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3F1" w14:textId="77777777" w:rsidR="00EB5056" w:rsidRPr="00A81D44" w:rsidRDefault="00000000" w:rsidP="00D57B9C">
      <w:pPr>
        <w:spacing w:beforeLines="40" w:before="96" w:afterLines="40" w:after="96" w:line="240" w:lineRule="auto"/>
        <w:jc w:val="center"/>
        <w:rPr>
          <w:rFonts w:ascii="Verdana" w:hAnsi="Verdana" w:cs="Times New Roman"/>
          <w:b/>
          <w:sz w:val="20"/>
          <w:szCs w:val="20"/>
          <w:lang w:val="en-US"/>
        </w:rPr>
      </w:pPr>
      <w:r w:rsidRPr="00A81D44">
        <w:rPr>
          <w:rFonts w:ascii="Verdana" w:hAnsi="Verdana" w:cs="Times New Roman"/>
          <w:b/>
          <w:sz w:val="20"/>
          <w:szCs w:val="20"/>
          <w:lang w:val="en-US"/>
        </w:rPr>
        <w:t>Terms of Reference</w:t>
      </w:r>
    </w:p>
    <w:p w14:paraId="0063AB10" w14:textId="77777777" w:rsidR="00952C98" w:rsidRPr="00A81D44" w:rsidRDefault="00000000" w:rsidP="00EB5056">
      <w:pPr>
        <w:spacing w:beforeLines="40" w:before="96" w:afterLines="40" w:after="96" w:line="240" w:lineRule="auto"/>
        <w:jc w:val="center"/>
        <w:rPr>
          <w:rFonts w:ascii="Verdana" w:hAnsi="Verdana" w:cs="Times New Roman"/>
          <w:b/>
          <w:sz w:val="20"/>
          <w:szCs w:val="20"/>
          <w:lang w:val="en-US"/>
        </w:rPr>
      </w:pPr>
      <w:r w:rsidRPr="00A81D44">
        <w:rPr>
          <w:rFonts w:ascii="Verdana" w:hAnsi="Verdana" w:cs="Times New Roman"/>
          <w:b/>
          <w:sz w:val="20"/>
          <w:szCs w:val="20"/>
          <w:lang w:val="en-US"/>
        </w:rPr>
        <w:t>National a</w:t>
      </w:r>
      <w:r w:rsidR="0051085D" w:rsidRPr="00A81D44">
        <w:rPr>
          <w:rFonts w:ascii="Verdana" w:hAnsi="Verdana" w:cs="Times New Roman"/>
          <w:b/>
          <w:sz w:val="20"/>
          <w:szCs w:val="20"/>
          <w:lang w:val="en-US"/>
        </w:rPr>
        <w:t>dviser</w:t>
      </w:r>
      <w:r w:rsidR="006F3B07" w:rsidRPr="00A81D44">
        <w:rPr>
          <w:rFonts w:ascii="Verdana" w:hAnsi="Verdana" w:cs="Times New Roman"/>
          <w:b/>
          <w:sz w:val="20"/>
          <w:szCs w:val="20"/>
          <w:lang w:val="en-US"/>
        </w:rPr>
        <w:t xml:space="preserve"> </w:t>
      </w:r>
      <w:r w:rsidR="00AC1E64" w:rsidRPr="00A81D44">
        <w:rPr>
          <w:rFonts w:ascii="Verdana" w:hAnsi="Verdana" w:cs="Times New Roman"/>
          <w:b/>
          <w:sz w:val="20"/>
          <w:szCs w:val="20"/>
          <w:lang w:val="en-US"/>
        </w:rPr>
        <w:t xml:space="preserve">on international relations </w:t>
      </w:r>
      <w:r w:rsidR="0051085D" w:rsidRPr="00A81D44">
        <w:rPr>
          <w:rFonts w:ascii="Verdana" w:hAnsi="Verdana" w:cs="Times New Roman"/>
          <w:b/>
          <w:sz w:val="20"/>
          <w:szCs w:val="20"/>
          <w:lang w:val="en-US"/>
        </w:rPr>
        <w:t xml:space="preserve">for </w:t>
      </w:r>
      <w:r w:rsidR="00AC1E64" w:rsidRPr="00A81D44">
        <w:rPr>
          <w:rFonts w:ascii="Verdana" w:hAnsi="Verdana" w:cs="Times New Roman"/>
          <w:b/>
          <w:sz w:val="20"/>
          <w:szCs w:val="20"/>
          <w:lang w:val="en-US"/>
        </w:rPr>
        <w:t>the Specialized Anti-Corruption Prosecutors Office (SAPO)</w:t>
      </w:r>
    </w:p>
    <w:p w14:paraId="0AA6355F" w14:textId="77777777" w:rsidR="00952C98" w:rsidRPr="00A81D44" w:rsidRDefault="00952C98" w:rsidP="00F03F26">
      <w:pPr>
        <w:spacing w:beforeLines="40" w:before="96" w:afterLines="40" w:after="96" w:line="240" w:lineRule="auto"/>
        <w:rPr>
          <w:rFonts w:ascii="Verdana" w:hAnsi="Verdana" w:cs="Times New Roman"/>
          <w:b/>
          <w:sz w:val="20"/>
          <w:szCs w:val="20"/>
          <w:lang w:val="en-US"/>
        </w:rPr>
      </w:pPr>
    </w:p>
    <w:p w14:paraId="255A259A" w14:textId="77777777" w:rsidR="0018128E" w:rsidRPr="00A81D44" w:rsidRDefault="00000000" w:rsidP="00F03F26">
      <w:pPr>
        <w:pStyle w:val="ListParagraph"/>
        <w:numPr>
          <w:ilvl w:val="0"/>
          <w:numId w:val="3"/>
        </w:numPr>
        <w:spacing w:beforeLines="40" w:before="96" w:afterLines="40" w:after="96"/>
        <w:ind w:left="357" w:hanging="357"/>
        <w:jc w:val="both"/>
        <w:rPr>
          <w:rFonts w:ascii="Verdana" w:hAnsi="Verdana" w:cs="Times New Roman"/>
          <w:b/>
          <w:sz w:val="20"/>
          <w:szCs w:val="20"/>
          <w:lang w:val="en-US"/>
        </w:rPr>
      </w:pPr>
      <w:r w:rsidRPr="00A81D44">
        <w:rPr>
          <w:rFonts w:ascii="Verdana" w:hAnsi="Verdana" w:cs="Times New Roman"/>
          <w:b/>
          <w:sz w:val="20"/>
          <w:szCs w:val="20"/>
          <w:lang w:val="en-US"/>
        </w:rPr>
        <w:t>Background</w:t>
      </w:r>
      <w:r w:rsidR="00E638BC" w:rsidRPr="00A81D44">
        <w:rPr>
          <w:rFonts w:ascii="Verdana" w:hAnsi="Verdana" w:cs="Times New Roman"/>
          <w:b/>
          <w:sz w:val="20"/>
          <w:szCs w:val="20"/>
          <w:lang w:val="en-US"/>
        </w:rPr>
        <w:t xml:space="preserve"> </w:t>
      </w:r>
    </w:p>
    <w:p w14:paraId="0E614D9F" w14:textId="77777777" w:rsidR="00547D46" w:rsidRPr="00A81D44" w:rsidRDefault="00000000" w:rsidP="00F03F26">
      <w:pPr>
        <w:spacing w:beforeLines="40" w:before="96" w:afterLines="40" w:after="96" w:line="240" w:lineRule="auto"/>
        <w:jc w:val="both"/>
        <w:rPr>
          <w:rFonts w:ascii="Verdana" w:hAnsi="Verdana"/>
          <w:sz w:val="20"/>
          <w:szCs w:val="20"/>
          <w:lang w:val="en-US"/>
        </w:rPr>
      </w:pPr>
      <w:bookmarkStart w:id="0" w:name="_Hlk522544778"/>
      <w:r w:rsidRPr="00A81D44">
        <w:rPr>
          <w:rFonts w:ascii="Verdana" w:hAnsi="Verdana"/>
          <w:sz w:val="20"/>
          <w:szCs w:val="20"/>
          <w:lang w:val="en-US"/>
        </w:rPr>
        <w:t xml:space="preserve">The Specialized Anti-Corruption Prosecution Office (SAPO) has the role of procedural guidance in criminal proceedings carried out by the National Anti-Corruption Bureau (NABU). It approves charges and supports public prosecution and pursuing civil forfeiture cases in the High Anti-corruption Court (HACC) in cases that have been investigated by NABU. </w:t>
      </w:r>
    </w:p>
    <w:p w14:paraId="45EB7855" w14:textId="77777777" w:rsidR="00547D46" w:rsidRPr="00A81D44" w:rsidRDefault="00000000" w:rsidP="00F03F26">
      <w:pPr>
        <w:spacing w:beforeLines="40" w:before="96" w:afterLines="40" w:after="96" w:line="240" w:lineRule="auto"/>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 xml:space="preserve">SAPO </w:t>
      </w:r>
      <w:r w:rsidR="003D1BCC" w:rsidRPr="00A81D44">
        <w:rPr>
          <w:rFonts w:ascii="Verdana" w:hAnsi="Verdana" w:cs="Times New Roman"/>
          <w:color w:val="000000" w:themeColor="text1"/>
          <w:sz w:val="20"/>
          <w:szCs w:val="20"/>
          <w:lang w:val="en-US"/>
        </w:rPr>
        <w:t xml:space="preserve">aims to </w:t>
      </w:r>
      <w:r w:rsidRPr="00A81D44">
        <w:rPr>
          <w:rFonts w:ascii="Verdana" w:hAnsi="Verdana" w:cs="Times New Roman"/>
          <w:color w:val="000000" w:themeColor="text1"/>
          <w:sz w:val="20"/>
          <w:szCs w:val="20"/>
          <w:lang w:val="en-US"/>
        </w:rPr>
        <w:t xml:space="preserve">strengthen its cooperation with international </w:t>
      </w:r>
      <w:r w:rsidR="00F53B17" w:rsidRPr="00A81D44">
        <w:rPr>
          <w:rFonts w:ascii="Verdana" w:hAnsi="Verdana" w:cs="Times New Roman"/>
          <w:color w:val="000000" w:themeColor="text1"/>
          <w:sz w:val="20"/>
          <w:szCs w:val="20"/>
          <w:lang w:val="en-US"/>
        </w:rPr>
        <w:t>institutions, relevant law enforcement a</w:t>
      </w:r>
      <w:r w:rsidR="003D1BCC" w:rsidRPr="00A81D44">
        <w:rPr>
          <w:rFonts w:ascii="Verdana" w:hAnsi="Verdana" w:cs="Times New Roman"/>
          <w:color w:val="000000" w:themeColor="text1"/>
          <w:sz w:val="20"/>
          <w:szCs w:val="20"/>
          <w:lang w:val="en-US"/>
        </w:rPr>
        <w:t>gencies within EU member states</w:t>
      </w:r>
      <w:r w:rsidRPr="00A81D44">
        <w:rPr>
          <w:rFonts w:ascii="Verdana" w:hAnsi="Verdana" w:cs="Times New Roman"/>
          <w:color w:val="000000" w:themeColor="text1"/>
          <w:sz w:val="20"/>
          <w:szCs w:val="20"/>
          <w:lang w:val="en-US"/>
        </w:rPr>
        <w:t xml:space="preserve">, and </w:t>
      </w:r>
      <w:r w:rsidR="003D1BCC" w:rsidRPr="00A81D44">
        <w:rPr>
          <w:rFonts w:ascii="Verdana" w:hAnsi="Verdana" w:cs="Times New Roman"/>
          <w:color w:val="000000" w:themeColor="text1"/>
          <w:sz w:val="20"/>
          <w:szCs w:val="20"/>
          <w:lang w:val="en-US"/>
        </w:rPr>
        <w:t>technical assistance projects</w:t>
      </w:r>
      <w:r w:rsidRPr="00A81D44">
        <w:rPr>
          <w:rFonts w:ascii="Verdana" w:hAnsi="Verdana" w:cs="Times New Roman"/>
          <w:color w:val="000000" w:themeColor="text1"/>
          <w:sz w:val="20"/>
          <w:szCs w:val="20"/>
          <w:lang w:val="en-US"/>
        </w:rPr>
        <w:t>. However, the s</w:t>
      </w:r>
      <w:r w:rsidR="003D1BCC" w:rsidRPr="00A81D44">
        <w:rPr>
          <w:rFonts w:ascii="Verdana" w:hAnsi="Verdana" w:cs="Times New Roman"/>
          <w:color w:val="000000" w:themeColor="text1"/>
          <w:sz w:val="20"/>
          <w:szCs w:val="20"/>
          <w:lang w:val="en-US"/>
        </w:rPr>
        <w:t>taff of SAPO is very limited, and the staffing table</w:t>
      </w:r>
      <w:r w:rsidRPr="00A81D44">
        <w:rPr>
          <w:rFonts w:ascii="Verdana" w:hAnsi="Verdana" w:cs="Times New Roman"/>
          <w:color w:val="000000" w:themeColor="text1"/>
          <w:sz w:val="20"/>
          <w:szCs w:val="20"/>
          <w:lang w:val="en-US"/>
        </w:rPr>
        <w:t xml:space="preserve"> do</w:t>
      </w:r>
      <w:r w:rsidR="003D1BCC" w:rsidRPr="00A81D44">
        <w:rPr>
          <w:rFonts w:ascii="Verdana" w:hAnsi="Verdana" w:cs="Times New Roman"/>
          <w:color w:val="000000" w:themeColor="text1"/>
          <w:sz w:val="20"/>
          <w:szCs w:val="20"/>
          <w:lang w:val="en-US"/>
        </w:rPr>
        <w:t>es</w:t>
      </w:r>
      <w:r w:rsidRPr="00A81D44">
        <w:rPr>
          <w:rFonts w:ascii="Verdana" w:hAnsi="Verdana" w:cs="Times New Roman"/>
          <w:color w:val="000000" w:themeColor="text1"/>
          <w:sz w:val="20"/>
          <w:szCs w:val="20"/>
          <w:lang w:val="en-US"/>
        </w:rPr>
        <w:t>n't</w:t>
      </w:r>
      <w:r w:rsidR="003D1BCC" w:rsidRPr="00A81D44">
        <w:rPr>
          <w:rFonts w:ascii="Verdana" w:hAnsi="Verdana" w:cs="Times New Roman"/>
          <w:color w:val="000000" w:themeColor="text1"/>
          <w:sz w:val="20"/>
          <w:szCs w:val="20"/>
          <w:lang w:val="en-US"/>
        </w:rPr>
        <w:t xml:space="preserve"> include a position</w:t>
      </w:r>
      <w:r w:rsidRPr="00A81D44">
        <w:rPr>
          <w:rFonts w:ascii="Verdana" w:hAnsi="Verdana" w:cs="Times New Roman"/>
          <w:color w:val="000000" w:themeColor="text1"/>
          <w:sz w:val="20"/>
          <w:szCs w:val="20"/>
          <w:lang w:val="en-US"/>
        </w:rPr>
        <w:t xml:space="preserve"> dedicated to working with international </w:t>
      </w:r>
      <w:r w:rsidR="003D1BCC" w:rsidRPr="00A81D44">
        <w:rPr>
          <w:rFonts w:ascii="Verdana" w:hAnsi="Verdana" w:cs="Times New Roman"/>
          <w:color w:val="000000" w:themeColor="text1"/>
          <w:sz w:val="20"/>
          <w:szCs w:val="20"/>
          <w:lang w:val="en-US"/>
        </w:rPr>
        <w:t xml:space="preserve">institutions </w:t>
      </w:r>
      <w:r w:rsidRPr="00A81D44">
        <w:rPr>
          <w:rFonts w:ascii="Verdana" w:hAnsi="Verdana" w:cs="Times New Roman"/>
          <w:color w:val="000000" w:themeColor="text1"/>
          <w:sz w:val="20"/>
          <w:szCs w:val="20"/>
          <w:lang w:val="en-US"/>
        </w:rPr>
        <w:t xml:space="preserve">and </w:t>
      </w:r>
      <w:r w:rsidR="003D1BCC" w:rsidRPr="00A81D44">
        <w:rPr>
          <w:rFonts w:ascii="Verdana" w:hAnsi="Verdana" w:cs="Times New Roman"/>
          <w:color w:val="000000" w:themeColor="text1"/>
          <w:sz w:val="20"/>
          <w:szCs w:val="20"/>
          <w:lang w:val="en-US"/>
        </w:rPr>
        <w:t xml:space="preserve">technical assistance projects. All mutual legal assistance and cooperation is being coordinated through the Prosecutors General office. </w:t>
      </w:r>
      <w:r w:rsidRPr="00A81D44">
        <w:rPr>
          <w:rFonts w:ascii="Verdana" w:hAnsi="Verdana" w:cs="Times New Roman"/>
          <w:color w:val="000000" w:themeColor="text1"/>
          <w:sz w:val="20"/>
          <w:szCs w:val="20"/>
          <w:lang w:val="en-US"/>
        </w:rPr>
        <w:t xml:space="preserve">Within the process of establishing SAPO as a separate legal </w:t>
      </w:r>
      <w:r w:rsidR="003D1BCC" w:rsidRPr="00A81D44">
        <w:rPr>
          <w:rFonts w:ascii="Verdana" w:hAnsi="Verdana" w:cs="Times New Roman"/>
          <w:color w:val="000000" w:themeColor="text1"/>
          <w:sz w:val="20"/>
          <w:szCs w:val="20"/>
          <w:lang w:val="en-US"/>
        </w:rPr>
        <w:t>entity,</w:t>
      </w:r>
      <w:r w:rsidRPr="00A81D44">
        <w:rPr>
          <w:rFonts w:ascii="Verdana" w:hAnsi="Verdana" w:cs="Times New Roman"/>
          <w:color w:val="000000" w:themeColor="text1"/>
          <w:sz w:val="20"/>
          <w:szCs w:val="20"/>
          <w:lang w:val="en-US"/>
        </w:rPr>
        <w:t xml:space="preserve"> it is planned to establish a separate legal unit that will include one position that will be responsible for international cooperation. </w:t>
      </w:r>
      <w:r w:rsidR="003D1BCC" w:rsidRPr="00A81D44">
        <w:rPr>
          <w:rFonts w:ascii="Verdana" w:hAnsi="Verdana" w:cs="Times New Roman"/>
          <w:color w:val="000000" w:themeColor="text1"/>
          <w:sz w:val="20"/>
          <w:szCs w:val="20"/>
          <w:lang w:val="en-US"/>
        </w:rPr>
        <w:t>However, this process will be lengthy, and a new staff member will require mentoring and support. In the meantime, the absence of a dedicated position in SAPO staffing limits and slows down efficient cooperation with international institutions and technical assistance projects.</w:t>
      </w:r>
    </w:p>
    <w:p w14:paraId="75743379" w14:textId="77777777" w:rsidR="00AC1E64" w:rsidRPr="00A81D44" w:rsidRDefault="00000000" w:rsidP="00F03F26">
      <w:pPr>
        <w:spacing w:beforeLines="40" w:before="96" w:afterLines="40" w:after="96" w:line="240" w:lineRule="auto"/>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 xml:space="preserve">Therefore, </w:t>
      </w:r>
      <w:r w:rsidR="007369E6" w:rsidRPr="00A81D44">
        <w:rPr>
          <w:rFonts w:ascii="Verdana" w:hAnsi="Verdana" w:cs="Times New Roman"/>
          <w:color w:val="000000" w:themeColor="text1"/>
          <w:sz w:val="20"/>
          <w:szCs w:val="20"/>
          <w:lang w:val="en-US"/>
        </w:rPr>
        <w:t xml:space="preserve">based on SAPO's request the EUACI </w:t>
      </w:r>
      <w:r w:rsidR="00A81E43" w:rsidRPr="00A81D44">
        <w:rPr>
          <w:rFonts w:ascii="Verdana" w:hAnsi="Verdana" w:cs="Times New Roman"/>
          <w:color w:val="000000" w:themeColor="text1"/>
          <w:sz w:val="20"/>
          <w:szCs w:val="20"/>
          <w:lang w:val="en-US"/>
        </w:rPr>
        <w:t xml:space="preserve">is seeking to procure the service of </w:t>
      </w:r>
      <w:r w:rsidRPr="00A81D44">
        <w:rPr>
          <w:rFonts w:ascii="Verdana" w:hAnsi="Verdana" w:cs="Times New Roman"/>
          <w:color w:val="000000" w:themeColor="text1"/>
          <w:sz w:val="20"/>
          <w:szCs w:val="20"/>
          <w:lang w:val="en-US"/>
        </w:rPr>
        <w:t xml:space="preserve">a </w:t>
      </w:r>
      <w:r w:rsidR="00F53B17" w:rsidRPr="00A81D44">
        <w:rPr>
          <w:rFonts w:ascii="Verdana" w:hAnsi="Verdana" w:cs="Times New Roman"/>
          <w:color w:val="000000" w:themeColor="text1"/>
          <w:sz w:val="20"/>
          <w:szCs w:val="20"/>
          <w:lang w:val="en-US"/>
        </w:rPr>
        <w:t>National a</w:t>
      </w:r>
      <w:r w:rsidRPr="00A81D44">
        <w:rPr>
          <w:rFonts w:ascii="Verdana" w:hAnsi="Verdana" w:cs="Times New Roman"/>
          <w:color w:val="000000" w:themeColor="text1"/>
          <w:sz w:val="20"/>
          <w:szCs w:val="20"/>
          <w:lang w:val="en-US"/>
        </w:rPr>
        <w:t xml:space="preserve">dviser on international relations (hereinafter – the </w:t>
      </w:r>
      <w:r w:rsidR="00627077" w:rsidRPr="00A81D44">
        <w:rPr>
          <w:rFonts w:ascii="Verdana" w:hAnsi="Verdana" w:cs="Times New Roman"/>
          <w:color w:val="000000" w:themeColor="text1"/>
          <w:sz w:val="20"/>
          <w:szCs w:val="20"/>
          <w:lang w:val="en-US"/>
        </w:rPr>
        <w:t>National a</w:t>
      </w:r>
      <w:r w:rsidRPr="00A81D44">
        <w:rPr>
          <w:rFonts w:ascii="Verdana" w:hAnsi="Verdana" w:cs="Times New Roman"/>
          <w:color w:val="000000" w:themeColor="text1"/>
          <w:sz w:val="20"/>
          <w:szCs w:val="20"/>
          <w:lang w:val="en-US"/>
        </w:rPr>
        <w:t>dviser)</w:t>
      </w:r>
      <w:r w:rsidR="00A81E43" w:rsidRPr="00A81D44">
        <w:rPr>
          <w:rFonts w:ascii="Verdana" w:hAnsi="Verdana" w:cs="Times New Roman"/>
          <w:color w:val="000000" w:themeColor="text1"/>
          <w:sz w:val="20"/>
          <w:szCs w:val="20"/>
          <w:lang w:val="en-US"/>
        </w:rPr>
        <w:t xml:space="preserve"> to assist SAPO</w:t>
      </w:r>
      <w:r w:rsidRPr="00A81D44">
        <w:rPr>
          <w:rFonts w:ascii="Verdana" w:hAnsi="Verdana" w:cs="Times New Roman"/>
          <w:color w:val="000000" w:themeColor="text1"/>
          <w:sz w:val="20"/>
          <w:szCs w:val="20"/>
          <w:lang w:val="en-US"/>
        </w:rPr>
        <w:t xml:space="preserve">. </w:t>
      </w:r>
    </w:p>
    <w:p w14:paraId="05E7A258" w14:textId="77777777" w:rsidR="002236C4" w:rsidRPr="00A81D44" w:rsidRDefault="00000000" w:rsidP="00F03F26">
      <w:pPr>
        <w:pStyle w:val="ListParagraph"/>
        <w:numPr>
          <w:ilvl w:val="0"/>
          <w:numId w:val="3"/>
        </w:numPr>
        <w:spacing w:beforeLines="40" w:before="96" w:afterLines="40" w:after="96"/>
        <w:ind w:left="357" w:hanging="357"/>
        <w:jc w:val="both"/>
        <w:rPr>
          <w:rFonts w:ascii="Verdana" w:hAnsi="Verdana" w:cs="Times New Roman"/>
          <w:b/>
          <w:sz w:val="20"/>
          <w:szCs w:val="20"/>
          <w:lang w:val="en-US"/>
        </w:rPr>
      </w:pPr>
      <w:r w:rsidRPr="00A81D44">
        <w:rPr>
          <w:rFonts w:ascii="Verdana" w:hAnsi="Verdana" w:cs="Times New Roman"/>
          <w:b/>
          <w:sz w:val="20"/>
          <w:szCs w:val="20"/>
          <w:lang w:val="en-US"/>
        </w:rPr>
        <w:t>Objective</w:t>
      </w:r>
    </w:p>
    <w:p w14:paraId="224BC756" w14:textId="77777777" w:rsidR="006C452E" w:rsidRPr="00A81D44" w:rsidRDefault="00000000" w:rsidP="00F03F26">
      <w:pPr>
        <w:tabs>
          <w:tab w:val="left" w:pos="284"/>
        </w:tabs>
        <w:spacing w:beforeLines="40" w:before="96" w:afterLines="40" w:after="96" w:line="240" w:lineRule="auto"/>
        <w:jc w:val="both"/>
        <w:rPr>
          <w:rFonts w:ascii="Verdana" w:hAnsi="Verdana" w:cs="Times New Roman"/>
          <w:sz w:val="20"/>
          <w:szCs w:val="20"/>
          <w:lang w:val="en-US"/>
        </w:rPr>
      </w:pPr>
      <w:r w:rsidRPr="00A81D44">
        <w:rPr>
          <w:rFonts w:ascii="Verdana" w:hAnsi="Verdana" w:cs="Times New Roman"/>
          <w:sz w:val="20"/>
          <w:szCs w:val="20"/>
          <w:lang w:val="en-US"/>
        </w:rPr>
        <w:t>The main objective of technical support</w:t>
      </w:r>
      <w:r w:rsidR="000358CE" w:rsidRPr="00A81D44">
        <w:rPr>
          <w:rFonts w:ascii="Verdana" w:hAnsi="Verdana" w:cs="Times New Roman"/>
          <w:sz w:val="20"/>
          <w:szCs w:val="20"/>
          <w:lang w:val="en-US"/>
        </w:rPr>
        <w:t xml:space="preserve"> to be provided to </w:t>
      </w:r>
      <w:r w:rsidR="00AC1E64" w:rsidRPr="00A81D44">
        <w:rPr>
          <w:rFonts w:ascii="Verdana" w:hAnsi="Verdana" w:cs="Times New Roman"/>
          <w:sz w:val="20"/>
          <w:szCs w:val="20"/>
          <w:lang w:val="en-US"/>
        </w:rPr>
        <w:t xml:space="preserve">SAPO </w:t>
      </w:r>
      <w:r w:rsidR="00D74EFE" w:rsidRPr="00A81D44">
        <w:rPr>
          <w:rFonts w:ascii="Verdana" w:hAnsi="Verdana" w:cs="Times New Roman"/>
          <w:sz w:val="20"/>
          <w:szCs w:val="20"/>
          <w:lang w:val="en-US"/>
        </w:rPr>
        <w:t xml:space="preserve">within the framework of this engagement </w:t>
      </w:r>
      <w:r w:rsidR="000358CE" w:rsidRPr="00A81D44">
        <w:rPr>
          <w:rFonts w:ascii="Verdana" w:hAnsi="Verdana" w:cs="Times New Roman"/>
          <w:sz w:val="20"/>
          <w:szCs w:val="20"/>
          <w:lang w:val="en-US"/>
        </w:rPr>
        <w:t>is</w:t>
      </w:r>
      <w:r w:rsidRPr="00A81D44">
        <w:rPr>
          <w:rFonts w:ascii="Verdana" w:hAnsi="Verdana" w:cs="Times New Roman"/>
          <w:sz w:val="20"/>
          <w:szCs w:val="20"/>
          <w:lang w:val="en-US"/>
        </w:rPr>
        <w:t xml:space="preserve"> to contribute to the effec</w:t>
      </w:r>
      <w:r w:rsidR="00C34B13" w:rsidRPr="00A81D44">
        <w:rPr>
          <w:rFonts w:ascii="Verdana" w:hAnsi="Verdana" w:cs="Times New Roman"/>
          <w:sz w:val="20"/>
          <w:szCs w:val="20"/>
          <w:lang w:val="en-US"/>
        </w:rPr>
        <w:t>tive cooperation</w:t>
      </w:r>
      <w:r w:rsidRPr="00A81D44">
        <w:rPr>
          <w:rFonts w:ascii="Verdana" w:hAnsi="Verdana" w:cs="Times New Roman"/>
          <w:sz w:val="20"/>
          <w:szCs w:val="20"/>
          <w:lang w:val="en-US"/>
        </w:rPr>
        <w:t xml:space="preserve"> </w:t>
      </w:r>
      <w:r w:rsidR="00AC1E64" w:rsidRPr="00A81D44">
        <w:rPr>
          <w:rFonts w:ascii="Verdana" w:hAnsi="Verdana" w:cs="Times New Roman"/>
          <w:sz w:val="20"/>
          <w:szCs w:val="20"/>
          <w:lang w:val="en-US"/>
        </w:rPr>
        <w:t xml:space="preserve">of SAPO with </w:t>
      </w:r>
      <w:r w:rsidR="00F53B17" w:rsidRPr="00A81D44">
        <w:rPr>
          <w:rFonts w:ascii="Verdana" w:hAnsi="Verdana" w:cs="Times New Roman"/>
          <w:sz w:val="20"/>
          <w:szCs w:val="20"/>
          <w:lang w:val="en-US"/>
        </w:rPr>
        <w:t xml:space="preserve">international institutions, </w:t>
      </w:r>
      <w:r w:rsidR="00F53B17" w:rsidRPr="00A81D44">
        <w:rPr>
          <w:rFonts w:ascii="Verdana" w:hAnsi="Verdana"/>
          <w:sz w:val="20"/>
          <w:szCs w:val="20"/>
          <w:lang w:val="en-US"/>
        </w:rPr>
        <w:t>relevant law enforcement agencies in the EU Member State</w:t>
      </w:r>
      <w:r w:rsidR="00A81E43" w:rsidRPr="00A81D44">
        <w:rPr>
          <w:rFonts w:ascii="Verdana" w:hAnsi="Verdana" w:cs="Times New Roman"/>
          <w:sz w:val="20"/>
          <w:szCs w:val="20"/>
          <w:lang w:val="en-US"/>
        </w:rPr>
        <w:t>s</w:t>
      </w:r>
      <w:r w:rsidR="006B4B1C" w:rsidRPr="00A81D44">
        <w:rPr>
          <w:rFonts w:ascii="Verdana" w:hAnsi="Verdana" w:cs="Times New Roman"/>
          <w:sz w:val="20"/>
          <w:szCs w:val="20"/>
          <w:lang w:val="en-US"/>
        </w:rPr>
        <w:t>, development partners, and international</w:t>
      </w:r>
      <w:r w:rsidR="00A81E43" w:rsidRPr="00A81D44">
        <w:rPr>
          <w:rFonts w:ascii="Verdana" w:hAnsi="Verdana" w:cs="Times New Roman"/>
          <w:sz w:val="20"/>
          <w:szCs w:val="20"/>
          <w:lang w:val="en-US"/>
        </w:rPr>
        <w:t xml:space="preserve"> technical assistance projects</w:t>
      </w:r>
      <w:r w:rsidR="006B4B1C" w:rsidRPr="00A81D44">
        <w:rPr>
          <w:rFonts w:ascii="Verdana" w:hAnsi="Verdana" w:cs="Times New Roman"/>
          <w:sz w:val="20"/>
          <w:szCs w:val="20"/>
          <w:lang w:val="en-US"/>
        </w:rPr>
        <w:t xml:space="preserve"> (hereinafter – international partners)</w:t>
      </w:r>
      <w:r w:rsidR="00A81E43" w:rsidRPr="00A81D44">
        <w:rPr>
          <w:rFonts w:ascii="Verdana" w:hAnsi="Verdana" w:cs="Times New Roman"/>
          <w:sz w:val="20"/>
          <w:szCs w:val="20"/>
          <w:lang w:val="en-US"/>
        </w:rPr>
        <w:t xml:space="preserve">. </w:t>
      </w:r>
    </w:p>
    <w:p w14:paraId="502AFF04" w14:textId="77777777" w:rsidR="00A81E43" w:rsidRPr="00A81D44" w:rsidRDefault="00A81E43" w:rsidP="00F03F26">
      <w:pPr>
        <w:tabs>
          <w:tab w:val="left" w:pos="284"/>
        </w:tabs>
        <w:spacing w:beforeLines="40" w:before="96" w:afterLines="40" w:after="96" w:line="240" w:lineRule="auto"/>
        <w:jc w:val="both"/>
        <w:rPr>
          <w:rFonts w:ascii="Verdana" w:hAnsi="Verdana" w:cs="Times New Roman"/>
          <w:sz w:val="20"/>
          <w:szCs w:val="20"/>
          <w:lang w:val="en-US"/>
        </w:rPr>
      </w:pPr>
    </w:p>
    <w:bookmarkEnd w:id="0"/>
    <w:p w14:paraId="1C860EF4" w14:textId="77777777" w:rsidR="00E8006E" w:rsidRPr="00A81D44" w:rsidRDefault="00000000" w:rsidP="00E8006E">
      <w:pPr>
        <w:pStyle w:val="ListParagraph"/>
        <w:numPr>
          <w:ilvl w:val="0"/>
          <w:numId w:val="3"/>
        </w:numPr>
        <w:tabs>
          <w:tab w:val="left" w:pos="284"/>
        </w:tabs>
        <w:spacing w:beforeLines="40" w:before="96" w:afterLines="40" w:after="96"/>
        <w:ind w:left="357" w:hanging="357"/>
        <w:jc w:val="both"/>
        <w:rPr>
          <w:rFonts w:ascii="Verdana" w:hAnsi="Verdana" w:cs="Times New Roman"/>
          <w:b/>
          <w:sz w:val="20"/>
          <w:szCs w:val="20"/>
          <w:lang w:val="en-US"/>
        </w:rPr>
      </w:pPr>
      <w:r w:rsidRPr="00A81D44">
        <w:rPr>
          <w:rFonts w:ascii="Verdana" w:hAnsi="Verdana" w:cs="Times New Roman"/>
          <w:b/>
          <w:sz w:val="20"/>
          <w:szCs w:val="20"/>
          <w:lang w:val="en-US"/>
        </w:rPr>
        <w:t>Scope of</w:t>
      </w:r>
      <w:r w:rsidRPr="00A81D44">
        <w:rPr>
          <w:rFonts w:ascii="Verdana" w:hAnsi="Verdana" w:cs="Times New Roman"/>
          <w:b/>
          <w:spacing w:val="-5"/>
          <w:sz w:val="20"/>
          <w:szCs w:val="20"/>
          <w:lang w:val="en-US"/>
        </w:rPr>
        <w:t xml:space="preserve"> </w:t>
      </w:r>
      <w:r w:rsidRPr="00A81D44">
        <w:rPr>
          <w:rFonts w:ascii="Verdana" w:hAnsi="Verdana" w:cs="Times New Roman"/>
          <w:b/>
          <w:sz w:val="20"/>
          <w:szCs w:val="20"/>
          <w:lang w:val="en-US"/>
        </w:rPr>
        <w:t>work</w:t>
      </w:r>
      <w:r w:rsidR="00952C98" w:rsidRPr="00A81D44">
        <w:rPr>
          <w:rFonts w:ascii="Verdana" w:hAnsi="Verdana" w:cs="Times New Roman"/>
          <w:b/>
          <w:sz w:val="20"/>
          <w:szCs w:val="20"/>
          <w:lang w:val="en-US"/>
        </w:rPr>
        <w:t xml:space="preserve"> and expected deliverables</w:t>
      </w:r>
    </w:p>
    <w:p w14:paraId="5DF85997" w14:textId="77777777" w:rsidR="00627077" w:rsidRPr="00A81D44" w:rsidRDefault="00000000" w:rsidP="00627077">
      <w:pPr>
        <w:tabs>
          <w:tab w:val="left" w:pos="368"/>
        </w:tabs>
        <w:spacing w:beforeLines="40" w:before="96" w:afterLines="40" w:after="96" w:line="240" w:lineRule="auto"/>
        <w:jc w:val="both"/>
        <w:rPr>
          <w:rFonts w:ascii="Verdana" w:eastAsiaTheme="minorEastAsia" w:hAnsi="Verdana" w:cs="Times New Roman"/>
          <w:sz w:val="20"/>
          <w:szCs w:val="20"/>
          <w:lang w:val="en-US" w:eastAsia="da-DK"/>
        </w:rPr>
      </w:pPr>
      <w:r w:rsidRPr="00A81D44">
        <w:rPr>
          <w:rStyle w:val="Strong"/>
          <w:rFonts w:ascii="Verdana" w:hAnsi="Verdana" w:cs="Times New Roman"/>
          <w:color w:val="000000"/>
          <w:sz w:val="20"/>
          <w:szCs w:val="20"/>
          <w:lang w:val="en-US"/>
        </w:rPr>
        <w:t>Scope of work</w:t>
      </w:r>
    </w:p>
    <w:p w14:paraId="1B91E37A" w14:textId="77777777" w:rsidR="00627077" w:rsidRPr="00A81D44" w:rsidRDefault="00000000" w:rsidP="007C1A47">
      <w:pPr>
        <w:tabs>
          <w:tab w:val="left" w:pos="368"/>
        </w:tabs>
        <w:spacing w:beforeLines="40" w:before="96" w:afterLines="40" w:after="96" w:line="240" w:lineRule="auto"/>
        <w:jc w:val="both"/>
        <w:rPr>
          <w:rFonts w:ascii="Verdana" w:hAnsi="Verdana" w:cs="Times New Roman"/>
          <w:sz w:val="20"/>
          <w:szCs w:val="20"/>
          <w:lang w:val="en-US"/>
        </w:rPr>
      </w:pPr>
      <w:r w:rsidRPr="00A81D44">
        <w:rPr>
          <w:rFonts w:ascii="Verdana" w:hAnsi="Verdana" w:cs="Times New Roman"/>
          <w:color w:val="000000"/>
          <w:sz w:val="20"/>
          <w:szCs w:val="20"/>
          <w:lang w:val="en-US"/>
        </w:rPr>
        <w:t xml:space="preserve">The National adviser will be working </w:t>
      </w:r>
      <w:r w:rsidR="006E579F" w:rsidRPr="00A81D44">
        <w:rPr>
          <w:rFonts w:ascii="Verdana" w:hAnsi="Verdana" w:cs="Times New Roman"/>
          <w:color w:val="000000"/>
          <w:sz w:val="20"/>
          <w:szCs w:val="20"/>
          <w:lang w:val="en-US"/>
        </w:rPr>
        <w:t>closely with the SAPO leadership</w:t>
      </w:r>
      <w:r w:rsidRPr="00A81D44">
        <w:rPr>
          <w:rFonts w:ascii="Verdana" w:hAnsi="Verdana" w:cs="Times New Roman"/>
          <w:color w:val="000000"/>
          <w:sz w:val="20"/>
          <w:szCs w:val="20"/>
          <w:lang w:val="en-US"/>
        </w:rPr>
        <w:t xml:space="preserve"> and </w:t>
      </w:r>
      <w:r w:rsidR="006E579F" w:rsidRPr="00A81D44">
        <w:rPr>
          <w:rFonts w:ascii="Verdana" w:hAnsi="Verdana" w:cs="Times New Roman"/>
          <w:color w:val="000000"/>
          <w:sz w:val="20"/>
          <w:szCs w:val="20"/>
          <w:lang w:val="en-US"/>
        </w:rPr>
        <w:t xml:space="preserve">the </w:t>
      </w:r>
      <w:r w:rsidRPr="00A81D44">
        <w:rPr>
          <w:rFonts w:ascii="Verdana" w:hAnsi="Verdana" w:cs="Times New Roman"/>
          <w:color w:val="000000"/>
          <w:sz w:val="20"/>
          <w:szCs w:val="20"/>
          <w:lang w:val="en-US"/>
        </w:rPr>
        <w:t>EUACI for the fulfillment of the following tasks:</w:t>
      </w:r>
      <w:r w:rsidRPr="00A81D44">
        <w:rPr>
          <w:rFonts w:ascii="Verdana" w:hAnsi="Verdana" w:cs="Times New Roman"/>
          <w:b/>
          <w:sz w:val="20"/>
          <w:szCs w:val="20"/>
          <w:lang w:val="en-US"/>
        </w:rPr>
        <w:t xml:space="preserve"> </w:t>
      </w:r>
    </w:p>
    <w:p w14:paraId="46D08F32" w14:textId="77777777" w:rsidR="006E579F" w:rsidRPr="00A81D44" w:rsidRDefault="00000000" w:rsidP="007C1A47">
      <w:pPr>
        <w:pStyle w:val="ListParagraph"/>
        <w:numPr>
          <w:ilvl w:val="0"/>
          <w:numId w:val="18"/>
        </w:numPr>
        <w:spacing w:beforeLines="40" w:before="96" w:afterLines="40" w:after="96"/>
        <w:ind w:left="0" w:firstLine="0"/>
        <w:jc w:val="both"/>
        <w:rPr>
          <w:rFonts w:ascii="Verdana" w:hAnsi="Verdana"/>
          <w:sz w:val="20"/>
          <w:szCs w:val="20"/>
          <w:lang w:val="en-US"/>
        </w:rPr>
      </w:pPr>
      <w:r w:rsidRPr="00A81D44">
        <w:rPr>
          <w:rFonts w:ascii="Verdana" w:eastAsia="Verdana" w:hAnsi="Verdana" w:cstheme="minorHAnsi"/>
          <w:sz w:val="20"/>
          <w:szCs w:val="20"/>
          <w:lang w:val="en-US"/>
        </w:rPr>
        <w:t>Assistance in improving</w:t>
      </w:r>
      <w:r w:rsidR="00A81D44" w:rsidRPr="00A81D44">
        <w:rPr>
          <w:rFonts w:ascii="Verdana" w:eastAsia="Verdana" w:hAnsi="Verdana" w:cstheme="minorHAnsi"/>
          <w:sz w:val="20"/>
          <w:szCs w:val="20"/>
          <w:lang w:val="en-US"/>
        </w:rPr>
        <w:t xml:space="preserve"> cooperation</w:t>
      </w:r>
      <w:r w:rsidR="00D57B9C" w:rsidRPr="00A81D44">
        <w:rPr>
          <w:rFonts w:ascii="Verdana" w:hAnsi="Verdana"/>
          <w:sz w:val="20"/>
          <w:szCs w:val="20"/>
          <w:lang w:val="en-US"/>
        </w:rPr>
        <w:t xml:space="preserve"> with international institutions</w:t>
      </w:r>
      <w:r w:rsidRPr="00A81D44">
        <w:rPr>
          <w:rFonts w:ascii="Verdana" w:hAnsi="Verdana"/>
          <w:sz w:val="20"/>
          <w:szCs w:val="20"/>
          <w:lang w:val="en-US"/>
        </w:rPr>
        <w:t xml:space="preserve"> and </w:t>
      </w:r>
      <w:r w:rsidR="00D57B9C" w:rsidRPr="00A81D44">
        <w:rPr>
          <w:rFonts w:ascii="Verdana" w:hAnsi="Verdana"/>
          <w:sz w:val="20"/>
          <w:szCs w:val="20"/>
          <w:lang w:val="en-US"/>
        </w:rPr>
        <w:t>relevant law enforcement agencies in the EU Member States</w:t>
      </w:r>
      <w:r w:rsidR="006B4B1C" w:rsidRPr="00A81D44">
        <w:rPr>
          <w:rFonts w:ascii="Verdana" w:hAnsi="Verdana"/>
          <w:sz w:val="20"/>
          <w:szCs w:val="20"/>
          <w:lang w:val="en-US"/>
        </w:rPr>
        <w:t xml:space="preserve"> </w:t>
      </w:r>
      <w:r w:rsidRPr="00A81D44">
        <w:rPr>
          <w:rFonts w:ascii="Verdana" w:hAnsi="Verdana"/>
          <w:sz w:val="20"/>
          <w:szCs w:val="20"/>
          <w:lang w:val="en-US"/>
        </w:rPr>
        <w:t xml:space="preserve">to achieve </w:t>
      </w:r>
      <w:r w:rsidR="006B4B1C" w:rsidRPr="00A81D44">
        <w:rPr>
          <w:rFonts w:ascii="Verdana" w:hAnsi="Verdana"/>
          <w:sz w:val="20"/>
          <w:szCs w:val="20"/>
          <w:lang w:val="en-US"/>
        </w:rPr>
        <w:t>better exchange of information</w:t>
      </w:r>
      <w:r w:rsidR="00B86FFE" w:rsidRPr="00A81D44">
        <w:rPr>
          <w:rFonts w:ascii="Verdana" w:hAnsi="Verdana"/>
          <w:sz w:val="20"/>
          <w:szCs w:val="20"/>
          <w:lang w:val="en-US"/>
        </w:rPr>
        <w:t xml:space="preserve"> in criminal cases under SAPO procedural guidance</w:t>
      </w:r>
      <w:r w:rsidR="007C1A47" w:rsidRPr="00A81D44">
        <w:rPr>
          <w:rFonts w:ascii="Verdana" w:hAnsi="Verdana"/>
          <w:sz w:val="20"/>
          <w:szCs w:val="20"/>
          <w:lang w:val="en-US"/>
        </w:rPr>
        <w:t>.</w:t>
      </w:r>
    </w:p>
    <w:p w14:paraId="4A123CC4" w14:textId="77777777" w:rsidR="00B86FFE" w:rsidRPr="00A81D44" w:rsidRDefault="00000000" w:rsidP="007C1A47">
      <w:pPr>
        <w:pStyle w:val="ListParagraph"/>
        <w:numPr>
          <w:ilvl w:val="0"/>
          <w:numId w:val="18"/>
        </w:numPr>
        <w:spacing w:beforeLines="40" w:before="96" w:afterLines="40" w:after="96"/>
        <w:ind w:left="0" w:firstLine="0"/>
        <w:jc w:val="both"/>
        <w:rPr>
          <w:rFonts w:ascii="Verdana" w:eastAsia="Verdana" w:hAnsi="Verdana" w:cstheme="minorHAnsi"/>
          <w:sz w:val="20"/>
          <w:szCs w:val="20"/>
          <w:lang w:val="en-US"/>
        </w:rPr>
      </w:pPr>
      <w:r w:rsidRPr="00A81D44">
        <w:rPr>
          <w:rFonts w:ascii="Verdana" w:hAnsi="Verdana"/>
          <w:sz w:val="20"/>
          <w:szCs w:val="20"/>
          <w:lang w:val="en-US"/>
        </w:rPr>
        <w:t>A</w:t>
      </w:r>
      <w:r w:rsidR="006B4B1C" w:rsidRPr="00A81D44">
        <w:rPr>
          <w:rFonts w:ascii="Verdana" w:hAnsi="Verdana" w:cs="Times New Roman"/>
          <w:sz w:val="20"/>
          <w:szCs w:val="20"/>
          <w:lang w:val="en-US"/>
        </w:rPr>
        <w:t>ssistance in</w:t>
      </w:r>
      <w:r w:rsidRPr="00A81D44">
        <w:rPr>
          <w:rFonts w:ascii="Verdana" w:hAnsi="Verdana" w:cs="Times New Roman"/>
          <w:sz w:val="20"/>
          <w:szCs w:val="20"/>
          <w:lang w:val="en-US"/>
        </w:rPr>
        <w:t xml:space="preserve"> the establishment of the framework for regular and effective communicati</w:t>
      </w:r>
      <w:r w:rsidR="006B4B1C" w:rsidRPr="00A81D44">
        <w:rPr>
          <w:rFonts w:ascii="Verdana" w:hAnsi="Verdana" w:cs="Times New Roman"/>
          <w:sz w:val="20"/>
          <w:szCs w:val="20"/>
          <w:lang w:val="en-US"/>
        </w:rPr>
        <w:t xml:space="preserve">on and coordination between SAPO and </w:t>
      </w:r>
      <w:r w:rsidRPr="00A81D44">
        <w:rPr>
          <w:rFonts w:ascii="Verdana" w:hAnsi="Verdana" w:cs="Times New Roman"/>
          <w:sz w:val="20"/>
          <w:szCs w:val="20"/>
          <w:lang w:val="en-US"/>
        </w:rPr>
        <w:t>international partners working on Anti-Corruption issues;</w:t>
      </w:r>
    </w:p>
    <w:p w14:paraId="38B20F9C" w14:textId="77777777" w:rsidR="006B4B1C" w:rsidRPr="00A81D44" w:rsidRDefault="00000000" w:rsidP="007C1A47">
      <w:pPr>
        <w:pStyle w:val="ListParagraph"/>
        <w:numPr>
          <w:ilvl w:val="0"/>
          <w:numId w:val="18"/>
        </w:numPr>
        <w:spacing w:beforeLines="40" w:before="96" w:afterLines="40" w:after="96"/>
        <w:ind w:left="0" w:firstLine="0"/>
        <w:jc w:val="both"/>
        <w:rPr>
          <w:rFonts w:ascii="Verdana" w:eastAsia="Verdana" w:hAnsi="Verdana" w:cstheme="minorHAnsi"/>
          <w:sz w:val="20"/>
          <w:szCs w:val="20"/>
          <w:lang w:val="en-US"/>
        </w:rPr>
      </w:pPr>
      <w:r w:rsidRPr="00A81D44">
        <w:rPr>
          <w:rFonts w:ascii="Verdana" w:hAnsi="Verdana"/>
          <w:sz w:val="20"/>
          <w:szCs w:val="20"/>
          <w:lang w:val="en-US"/>
        </w:rPr>
        <w:t>Coordination of</w:t>
      </w:r>
      <w:r w:rsidR="007C1A47" w:rsidRPr="00A81D44">
        <w:rPr>
          <w:rFonts w:ascii="Verdana" w:hAnsi="Verdana"/>
          <w:sz w:val="20"/>
          <w:szCs w:val="20"/>
          <w:lang w:val="en-US"/>
        </w:rPr>
        <w:t xml:space="preserve"> donor support provided to SAPO.</w:t>
      </w:r>
    </w:p>
    <w:p w14:paraId="220D966F" w14:textId="77777777" w:rsidR="00B86FFE" w:rsidRPr="00A81D44" w:rsidRDefault="00000000" w:rsidP="007C1A47">
      <w:pPr>
        <w:pStyle w:val="ListParagraph"/>
        <w:numPr>
          <w:ilvl w:val="0"/>
          <w:numId w:val="18"/>
        </w:numPr>
        <w:spacing w:beforeLines="40" w:before="96" w:afterLines="40" w:after="96"/>
        <w:ind w:left="0" w:firstLine="0"/>
        <w:jc w:val="both"/>
        <w:rPr>
          <w:rFonts w:ascii="Verdana" w:hAnsi="Verdana"/>
          <w:sz w:val="20"/>
          <w:szCs w:val="20"/>
          <w:lang w:val="en-US"/>
        </w:rPr>
      </w:pPr>
      <w:r w:rsidRPr="00A81D44">
        <w:rPr>
          <w:rFonts w:ascii="Verdana" w:hAnsi="Verdana" w:cs="Times New Roman"/>
          <w:sz w:val="20"/>
          <w:szCs w:val="20"/>
          <w:lang w:val="en-US"/>
        </w:rPr>
        <w:t>Assistance with the preparation of coordination meetings, round tables, and study tri</w:t>
      </w:r>
      <w:r w:rsidR="00A81D44" w:rsidRPr="00A81D44">
        <w:rPr>
          <w:rFonts w:ascii="Verdana" w:hAnsi="Verdana" w:cs="Times New Roman"/>
          <w:sz w:val="20"/>
          <w:szCs w:val="20"/>
          <w:lang w:val="en-US"/>
        </w:rPr>
        <w:t>p</w:t>
      </w:r>
      <w:r w:rsidRPr="00A81D44">
        <w:rPr>
          <w:rFonts w:ascii="Verdana" w:hAnsi="Verdana" w:cs="Times New Roman"/>
          <w:sz w:val="20"/>
          <w:szCs w:val="20"/>
          <w:lang w:val="en-US"/>
        </w:rPr>
        <w:t>s related to international cooperation</w:t>
      </w:r>
      <w:r w:rsidR="007C1A47" w:rsidRPr="00A81D44">
        <w:rPr>
          <w:rFonts w:ascii="Verdana" w:hAnsi="Verdana" w:cs="Times New Roman"/>
          <w:sz w:val="20"/>
          <w:szCs w:val="20"/>
          <w:lang w:val="en-US"/>
        </w:rPr>
        <w:t>.</w:t>
      </w:r>
    </w:p>
    <w:p w14:paraId="7E50F417" w14:textId="77777777" w:rsidR="007C1A47" w:rsidRPr="00A81D44" w:rsidRDefault="00000000" w:rsidP="007C1A47">
      <w:pPr>
        <w:pStyle w:val="ListParagraph"/>
        <w:numPr>
          <w:ilvl w:val="0"/>
          <w:numId w:val="18"/>
        </w:numPr>
        <w:spacing w:beforeLines="40" w:before="96" w:afterLines="40" w:after="96"/>
        <w:ind w:left="0" w:firstLine="0"/>
        <w:jc w:val="both"/>
        <w:rPr>
          <w:rFonts w:ascii="Verdana" w:hAnsi="Verdana"/>
          <w:sz w:val="20"/>
          <w:szCs w:val="20"/>
          <w:lang w:val="en-US"/>
        </w:rPr>
      </w:pPr>
      <w:r w:rsidRPr="00A81D44">
        <w:rPr>
          <w:rFonts w:ascii="Verdana" w:hAnsi="Verdana" w:cs="Times New Roman"/>
          <w:sz w:val="20"/>
          <w:szCs w:val="20"/>
          <w:lang w:val="en-US"/>
        </w:rPr>
        <w:t>Drafting minutes of the coord</w:t>
      </w:r>
      <w:r w:rsidR="00A81D44" w:rsidRPr="00A81D44">
        <w:rPr>
          <w:rFonts w:ascii="Verdana" w:hAnsi="Verdana" w:cs="Times New Roman"/>
          <w:sz w:val="20"/>
          <w:szCs w:val="20"/>
          <w:lang w:val="en-US"/>
        </w:rPr>
        <w:t xml:space="preserve">ination meetings, round tables, </w:t>
      </w:r>
      <w:r w:rsidRPr="00A81D44">
        <w:rPr>
          <w:rFonts w:ascii="Verdana" w:hAnsi="Verdana" w:cs="Times New Roman"/>
          <w:sz w:val="20"/>
          <w:szCs w:val="20"/>
          <w:lang w:val="en-US"/>
        </w:rPr>
        <w:t>and other events with international partners.</w:t>
      </w:r>
    </w:p>
    <w:p w14:paraId="02B11969" w14:textId="77777777" w:rsidR="007C1A47" w:rsidRPr="00A81D44" w:rsidRDefault="00000000" w:rsidP="007C1A47">
      <w:pPr>
        <w:pStyle w:val="ListParagraph"/>
        <w:numPr>
          <w:ilvl w:val="0"/>
          <w:numId w:val="18"/>
        </w:numPr>
        <w:spacing w:beforeLines="40" w:before="96" w:afterLines="40" w:after="96"/>
        <w:ind w:left="0" w:firstLine="0"/>
        <w:jc w:val="both"/>
        <w:rPr>
          <w:rFonts w:ascii="Verdana" w:hAnsi="Verdana"/>
          <w:sz w:val="20"/>
          <w:szCs w:val="20"/>
          <w:lang w:val="en-US"/>
        </w:rPr>
      </w:pPr>
      <w:r w:rsidRPr="00A81D44">
        <w:rPr>
          <w:rFonts w:ascii="Verdana" w:eastAsia="Verdana" w:hAnsi="Verdana" w:cstheme="minorHAnsi"/>
          <w:sz w:val="20"/>
          <w:szCs w:val="20"/>
          <w:lang w:val="en-US"/>
        </w:rPr>
        <w:t>Preparing briefings and other informational mater</w:t>
      </w:r>
      <w:r w:rsidR="00A81D44" w:rsidRPr="00A81D44">
        <w:rPr>
          <w:rFonts w:ascii="Verdana" w:eastAsia="Verdana" w:hAnsi="Verdana" w:cstheme="minorHAnsi"/>
          <w:sz w:val="20"/>
          <w:szCs w:val="20"/>
          <w:lang w:val="en-US"/>
        </w:rPr>
        <w:t>ials for international partners.</w:t>
      </w:r>
    </w:p>
    <w:p w14:paraId="5F2878C8" w14:textId="77777777" w:rsidR="00627077" w:rsidRPr="00A81D44" w:rsidRDefault="00000000" w:rsidP="007C1A47">
      <w:pPr>
        <w:pStyle w:val="ListParagraph"/>
        <w:numPr>
          <w:ilvl w:val="0"/>
          <w:numId w:val="18"/>
        </w:numPr>
        <w:spacing w:beforeLines="40" w:before="96" w:afterLines="40" w:after="96"/>
        <w:ind w:left="0" w:firstLine="0"/>
        <w:jc w:val="both"/>
        <w:rPr>
          <w:rFonts w:ascii="Verdana" w:eastAsia="Verdana" w:hAnsi="Verdana" w:cstheme="minorHAnsi"/>
          <w:sz w:val="20"/>
          <w:szCs w:val="20"/>
          <w:lang w:val="en-US"/>
        </w:rPr>
      </w:pPr>
      <w:r w:rsidRPr="00A81D44">
        <w:rPr>
          <w:rFonts w:ascii="Verdana" w:hAnsi="Verdana"/>
          <w:sz w:val="20"/>
          <w:szCs w:val="20"/>
          <w:lang w:val="en-US"/>
        </w:rPr>
        <w:t>Informing the international partners and international community about political and legal developments</w:t>
      </w:r>
      <w:r w:rsidR="007C1A47" w:rsidRPr="00A81D44">
        <w:rPr>
          <w:rFonts w:ascii="Verdana" w:hAnsi="Verdana"/>
          <w:sz w:val="20"/>
          <w:szCs w:val="20"/>
          <w:lang w:val="en-US"/>
        </w:rPr>
        <w:t xml:space="preserve"> related to SAPO’s work</w:t>
      </w:r>
      <w:r w:rsidRPr="00A81D44">
        <w:rPr>
          <w:rFonts w:ascii="Verdana" w:hAnsi="Verdana"/>
          <w:sz w:val="20"/>
          <w:szCs w:val="20"/>
          <w:lang w:val="en-US"/>
        </w:rPr>
        <w:t>.</w:t>
      </w:r>
    </w:p>
    <w:p w14:paraId="2EAE6DDF" w14:textId="77777777" w:rsidR="00D57B9C" w:rsidRPr="00A81D44" w:rsidRDefault="00000000" w:rsidP="007C1A47">
      <w:pPr>
        <w:pStyle w:val="ListParagraph"/>
        <w:numPr>
          <w:ilvl w:val="0"/>
          <w:numId w:val="18"/>
        </w:numPr>
        <w:spacing w:beforeLines="40" w:before="96" w:afterLines="40" w:after="96"/>
        <w:ind w:left="0" w:firstLine="0"/>
        <w:jc w:val="both"/>
        <w:rPr>
          <w:rFonts w:ascii="Verdana" w:eastAsia="Verdana" w:hAnsi="Verdana" w:cstheme="minorHAnsi"/>
          <w:sz w:val="20"/>
          <w:szCs w:val="20"/>
          <w:lang w:val="en-US"/>
        </w:rPr>
      </w:pPr>
      <w:r w:rsidRPr="00A81D44">
        <w:rPr>
          <w:rFonts w:ascii="Verdana" w:hAnsi="Verdana"/>
          <w:sz w:val="20"/>
          <w:szCs w:val="20"/>
          <w:lang w:val="en-US"/>
        </w:rPr>
        <w:lastRenderedPageBreak/>
        <w:t>Providing mentorship and advice to SAPO staff on question</w:t>
      </w:r>
      <w:r w:rsidR="00A81D44" w:rsidRPr="00A81D44">
        <w:rPr>
          <w:rFonts w:ascii="Verdana" w:hAnsi="Verdana"/>
          <w:sz w:val="20"/>
          <w:szCs w:val="20"/>
          <w:lang w:val="en-US"/>
        </w:rPr>
        <w:t>s</w:t>
      </w:r>
      <w:r w:rsidRPr="00A81D44">
        <w:rPr>
          <w:rFonts w:ascii="Verdana" w:hAnsi="Verdana"/>
          <w:sz w:val="20"/>
          <w:szCs w:val="20"/>
          <w:lang w:val="en-US"/>
        </w:rPr>
        <w:t xml:space="preserve"> related to international cooperation. </w:t>
      </w:r>
    </w:p>
    <w:p w14:paraId="74B9CCFD" w14:textId="77777777" w:rsidR="00627077" w:rsidRPr="00A81D44" w:rsidRDefault="00000000" w:rsidP="007C1A47">
      <w:pPr>
        <w:pStyle w:val="ListParagraph"/>
        <w:numPr>
          <w:ilvl w:val="0"/>
          <w:numId w:val="18"/>
        </w:numPr>
        <w:spacing w:beforeLines="40" w:before="96" w:afterLines="40" w:after="96"/>
        <w:ind w:left="0" w:firstLine="0"/>
        <w:jc w:val="both"/>
        <w:rPr>
          <w:rFonts w:ascii="Verdana" w:eastAsia="Verdana" w:hAnsi="Verdana" w:cstheme="minorHAnsi"/>
          <w:sz w:val="20"/>
          <w:szCs w:val="20"/>
          <w:lang w:val="en-US"/>
        </w:rPr>
      </w:pPr>
      <w:r w:rsidRPr="00A81D44">
        <w:rPr>
          <w:rFonts w:ascii="Verdana" w:eastAsia="Verdana" w:hAnsi="Verdana" w:cstheme="minorHAnsi"/>
          <w:sz w:val="20"/>
          <w:szCs w:val="20"/>
          <w:lang w:val="en-US"/>
        </w:rPr>
        <w:t>Other tasks as assigned.</w:t>
      </w:r>
    </w:p>
    <w:p w14:paraId="16FA02F8" w14:textId="77777777" w:rsidR="00627077" w:rsidRPr="00A81D44" w:rsidRDefault="00627077" w:rsidP="007C1A47">
      <w:pPr>
        <w:tabs>
          <w:tab w:val="left" w:pos="284"/>
        </w:tabs>
        <w:spacing w:beforeLines="40" w:before="96" w:afterLines="40" w:after="96"/>
        <w:jc w:val="both"/>
        <w:rPr>
          <w:rFonts w:ascii="Verdana" w:hAnsi="Verdana" w:cs="Times New Roman"/>
          <w:b/>
          <w:sz w:val="20"/>
          <w:szCs w:val="20"/>
          <w:lang w:val="en-US"/>
        </w:rPr>
      </w:pPr>
    </w:p>
    <w:p w14:paraId="10509DB8" w14:textId="77777777" w:rsidR="00952C98" w:rsidRPr="00A81D44" w:rsidRDefault="00000000" w:rsidP="007C1A47">
      <w:pPr>
        <w:tabs>
          <w:tab w:val="left" w:pos="368"/>
        </w:tabs>
        <w:spacing w:beforeLines="40" w:before="96" w:afterLines="40" w:after="96" w:line="240" w:lineRule="auto"/>
        <w:jc w:val="both"/>
        <w:rPr>
          <w:rFonts w:ascii="Verdana" w:hAnsi="Verdana" w:cs="Times New Roman"/>
          <w:b/>
          <w:bCs/>
          <w:sz w:val="20"/>
          <w:szCs w:val="20"/>
          <w:lang w:val="en-US"/>
        </w:rPr>
      </w:pPr>
      <w:r w:rsidRPr="00A81D44">
        <w:rPr>
          <w:rFonts w:ascii="Verdana" w:hAnsi="Verdana" w:cs="Times New Roman"/>
          <w:b/>
          <w:bCs/>
          <w:sz w:val="20"/>
          <w:szCs w:val="20"/>
          <w:lang w:val="en-US"/>
        </w:rPr>
        <w:t>Expected deliverables</w:t>
      </w:r>
    </w:p>
    <w:p w14:paraId="7FBF431A" w14:textId="77777777" w:rsidR="006C452E" w:rsidRPr="00A81D44" w:rsidRDefault="00000000" w:rsidP="007C1A47">
      <w:pPr>
        <w:pStyle w:val="ListParagraph"/>
        <w:numPr>
          <w:ilvl w:val="0"/>
          <w:numId w:val="14"/>
        </w:numPr>
        <w:tabs>
          <w:tab w:val="left" w:pos="368"/>
        </w:tabs>
        <w:spacing w:beforeLines="40" w:before="96" w:afterLines="40" w:after="96"/>
        <w:ind w:left="0" w:firstLine="0"/>
        <w:jc w:val="both"/>
        <w:rPr>
          <w:rFonts w:ascii="Verdana" w:hAnsi="Verdana" w:cs="Times New Roman"/>
          <w:sz w:val="20"/>
          <w:szCs w:val="20"/>
          <w:lang w:val="en-US"/>
        </w:rPr>
      </w:pPr>
      <w:r w:rsidRPr="00A81D44">
        <w:rPr>
          <w:rFonts w:ascii="Verdana" w:hAnsi="Verdana" w:cs="Times New Roman"/>
          <w:sz w:val="20"/>
          <w:szCs w:val="20"/>
          <w:lang w:val="en-US"/>
        </w:rPr>
        <w:t xml:space="preserve">Successfully implemented international technical assistance projects between SAPO and </w:t>
      </w:r>
      <w:r w:rsidR="00E8006E" w:rsidRPr="00A81D44">
        <w:rPr>
          <w:rFonts w:ascii="Verdana" w:hAnsi="Verdana" w:cs="Times New Roman"/>
          <w:sz w:val="20"/>
          <w:szCs w:val="20"/>
          <w:lang w:val="en-US"/>
        </w:rPr>
        <w:t xml:space="preserve">international institutions, </w:t>
      </w:r>
      <w:r w:rsidR="00E8006E" w:rsidRPr="00A81D44">
        <w:rPr>
          <w:rFonts w:ascii="Verdana" w:hAnsi="Verdana"/>
          <w:sz w:val="20"/>
          <w:szCs w:val="20"/>
          <w:lang w:val="en-US"/>
        </w:rPr>
        <w:t>relevant law enforcement agencies in the EU Member State</w:t>
      </w:r>
      <w:r w:rsidR="00E8006E" w:rsidRPr="00A81D44">
        <w:rPr>
          <w:rFonts w:ascii="Verdana" w:hAnsi="Verdana" w:cs="Times New Roman"/>
          <w:sz w:val="20"/>
          <w:szCs w:val="20"/>
          <w:lang w:val="en-US"/>
        </w:rPr>
        <w:t xml:space="preserve">s and/or </w:t>
      </w:r>
      <w:r w:rsidR="00E7599F" w:rsidRPr="00A81D44">
        <w:rPr>
          <w:rFonts w:ascii="Verdana" w:hAnsi="Verdana" w:cs="Times New Roman"/>
          <w:sz w:val="20"/>
          <w:szCs w:val="20"/>
          <w:lang w:val="en-US"/>
        </w:rPr>
        <w:t xml:space="preserve">donor organizations </w:t>
      </w:r>
      <w:r w:rsidRPr="00A81D44">
        <w:rPr>
          <w:rFonts w:ascii="Verdana" w:hAnsi="Verdana" w:cs="Times New Roman"/>
          <w:sz w:val="20"/>
          <w:szCs w:val="20"/>
          <w:lang w:val="en-US"/>
        </w:rPr>
        <w:t>(training, international experience exchange projects, advocacy</w:t>
      </w:r>
      <w:r w:rsidR="00A81D44" w:rsidRPr="00A81D44">
        <w:rPr>
          <w:rFonts w:ascii="Verdana" w:hAnsi="Verdana" w:cs="Times New Roman"/>
          <w:sz w:val="20"/>
          <w:szCs w:val="20"/>
          <w:lang w:val="en-US"/>
        </w:rPr>
        <w:t xml:space="preserve"> campaigns, procurements, etc.).</w:t>
      </w:r>
    </w:p>
    <w:p w14:paraId="677E438A" w14:textId="77777777" w:rsidR="007C1A47" w:rsidRPr="00A81D44" w:rsidRDefault="00000000" w:rsidP="007C1A47">
      <w:pPr>
        <w:pStyle w:val="ListParagraph"/>
        <w:numPr>
          <w:ilvl w:val="0"/>
          <w:numId w:val="14"/>
        </w:numPr>
        <w:tabs>
          <w:tab w:val="left" w:pos="368"/>
        </w:tabs>
        <w:spacing w:beforeLines="40" w:before="96" w:afterLines="40" w:after="96"/>
        <w:ind w:left="0" w:firstLine="0"/>
        <w:jc w:val="both"/>
        <w:rPr>
          <w:rFonts w:ascii="Verdana" w:hAnsi="Verdana" w:cs="Times New Roman"/>
          <w:sz w:val="20"/>
          <w:szCs w:val="20"/>
          <w:lang w:val="en-US"/>
        </w:rPr>
      </w:pPr>
      <w:r w:rsidRPr="00A81D44">
        <w:rPr>
          <w:rFonts w:ascii="Verdana" w:eastAsia="Verdana" w:hAnsi="Verdana" w:cstheme="minorHAnsi"/>
          <w:sz w:val="20"/>
          <w:szCs w:val="20"/>
          <w:lang w:val="en-US"/>
        </w:rPr>
        <w:t>Briefings and other informational materials for international partners.</w:t>
      </w:r>
    </w:p>
    <w:p w14:paraId="71F1F227" w14:textId="77777777" w:rsidR="007C1A47" w:rsidRPr="00A81D44" w:rsidRDefault="00000000" w:rsidP="007C1A47">
      <w:pPr>
        <w:pStyle w:val="ListParagraph"/>
        <w:numPr>
          <w:ilvl w:val="0"/>
          <w:numId w:val="14"/>
        </w:numPr>
        <w:tabs>
          <w:tab w:val="left" w:pos="368"/>
        </w:tabs>
        <w:spacing w:beforeLines="40" w:before="96" w:afterLines="40" w:after="96"/>
        <w:ind w:left="0" w:firstLine="0"/>
        <w:jc w:val="both"/>
        <w:rPr>
          <w:rFonts w:ascii="Verdana" w:hAnsi="Verdana" w:cs="Times New Roman"/>
          <w:sz w:val="20"/>
          <w:szCs w:val="20"/>
          <w:lang w:val="en-US"/>
        </w:rPr>
      </w:pPr>
      <w:r w:rsidRPr="00A81D44">
        <w:rPr>
          <w:rFonts w:ascii="Verdana" w:hAnsi="Verdana" w:cs="Times New Roman"/>
          <w:sz w:val="20"/>
          <w:szCs w:val="20"/>
          <w:lang w:val="en-US"/>
        </w:rPr>
        <w:t>Other thematic documents, including briefing notes, minutes, and charts.</w:t>
      </w:r>
    </w:p>
    <w:p w14:paraId="69E3A705" w14:textId="77777777" w:rsidR="00952C98" w:rsidRPr="00A81D44" w:rsidRDefault="00000000" w:rsidP="007C1A47">
      <w:pPr>
        <w:pStyle w:val="ListParagraph"/>
        <w:numPr>
          <w:ilvl w:val="0"/>
          <w:numId w:val="14"/>
        </w:numPr>
        <w:tabs>
          <w:tab w:val="left" w:pos="368"/>
        </w:tabs>
        <w:spacing w:beforeLines="40" w:before="96" w:afterLines="40" w:after="96"/>
        <w:ind w:left="0" w:firstLine="0"/>
        <w:jc w:val="both"/>
        <w:rPr>
          <w:rFonts w:ascii="Verdana" w:hAnsi="Verdana" w:cs="Times New Roman"/>
          <w:sz w:val="20"/>
          <w:szCs w:val="20"/>
          <w:lang w:val="en-US"/>
        </w:rPr>
      </w:pPr>
      <w:r w:rsidRPr="00A81D44">
        <w:rPr>
          <w:rFonts w:ascii="Verdana" w:hAnsi="Verdana" w:cs="Times New Roman"/>
          <w:sz w:val="20"/>
          <w:szCs w:val="20"/>
          <w:lang w:val="en-US"/>
        </w:rPr>
        <w:t>A final report of a maximum of five pages, excluding annexes</w:t>
      </w:r>
      <w:r w:rsidR="000219CE" w:rsidRPr="00A81D44">
        <w:rPr>
          <w:rFonts w:ascii="Verdana" w:hAnsi="Verdana" w:cs="Times New Roman"/>
          <w:sz w:val="20"/>
          <w:szCs w:val="20"/>
          <w:lang w:val="en-US"/>
        </w:rPr>
        <w:t xml:space="preserve"> as the </w:t>
      </w:r>
      <w:r w:rsidRPr="00A81D44">
        <w:rPr>
          <w:rFonts w:ascii="Verdana" w:hAnsi="Verdana" w:cs="Times New Roman"/>
          <w:sz w:val="20"/>
          <w:szCs w:val="20"/>
          <w:lang w:val="en-US"/>
        </w:rPr>
        <w:t xml:space="preserve">final deliverable. The report shall provide an assessment of the achievements made in relation to the scope of work and </w:t>
      </w:r>
      <w:r w:rsidR="000219CE" w:rsidRPr="00A81D44">
        <w:rPr>
          <w:rFonts w:ascii="Verdana" w:hAnsi="Verdana" w:cs="Times New Roman"/>
          <w:sz w:val="20"/>
          <w:szCs w:val="20"/>
          <w:lang w:val="en-US"/>
        </w:rPr>
        <w:t>deliverables and</w:t>
      </w:r>
      <w:r w:rsidRPr="00A81D44">
        <w:rPr>
          <w:rFonts w:ascii="Verdana" w:hAnsi="Verdana" w:cs="Times New Roman"/>
          <w:sz w:val="20"/>
          <w:szCs w:val="20"/>
          <w:lang w:val="en-US"/>
        </w:rPr>
        <w:t xml:space="preserve"> any critical issues</w:t>
      </w:r>
      <w:r w:rsidR="000219CE" w:rsidRPr="00A81D44">
        <w:rPr>
          <w:rFonts w:ascii="Verdana" w:hAnsi="Verdana" w:cs="Times New Roman"/>
          <w:sz w:val="20"/>
          <w:szCs w:val="20"/>
          <w:lang w:val="en-US"/>
        </w:rPr>
        <w:t xml:space="preserve">/recommendations for possible </w:t>
      </w:r>
      <w:r w:rsidRPr="00A81D44">
        <w:rPr>
          <w:rFonts w:ascii="Verdana" w:hAnsi="Verdana" w:cs="Times New Roman"/>
          <w:sz w:val="20"/>
          <w:szCs w:val="20"/>
          <w:lang w:val="en-US"/>
        </w:rPr>
        <w:t>follow-up.</w:t>
      </w:r>
    </w:p>
    <w:p w14:paraId="5D8B5789" w14:textId="77777777" w:rsidR="00547D46" w:rsidRPr="00A81D44" w:rsidRDefault="00547D46" w:rsidP="00547D46">
      <w:pPr>
        <w:pStyle w:val="ListParagraph"/>
        <w:tabs>
          <w:tab w:val="left" w:pos="368"/>
        </w:tabs>
        <w:spacing w:beforeLines="40" w:before="96" w:afterLines="40" w:after="96"/>
        <w:jc w:val="both"/>
        <w:rPr>
          <w:rFonts w:ascii="Verdana" w:hAnsi="Verdana" w:cs="Times New Roman"/>
          <w:sz w:val="20"/>
          <w:szCs w:val="20"/>
          <w:lang w:val="en-US"/>
        </w:rPr>
      </w:pPr>
    </w:p>
    <w:p w14:paraId="45AA121D" w14:textId="77777777" w:rsidR="0018128E" w:rsidRPr="00A81D44" w:rsidRDefault="00000000" w:rsidP="00F03F26">
      <w:pPr>
        <w:pStyle w:val="ListParagraph"/>
        <w:numPr>
          <w:ilvl w:val="0"/>
          <w:numId w:val="3"/>
        </w:numPr>
        <w:tabs>
          <w:tab w:val="left" w:pos="368"/>
        </w:tabs>
        <w:spacing w:beforeLines="40" w:before="96" w:afterLines="40" w:after="96"/>
        <w:ind w:left="357" w:hanging="357"/>
        <w:contextualSpacing w:val="0"/>
        <w:jc w:val="both"/>
        <w:rPr>
          <w:rFonts w:ascii="Verdana" w:hAnsi="Verdana" w:cs="Times New Roman"/>
          <w:b/>
          <w:sz w:val="20"/>
          <w:szCs w:val="20"/>
          <w:lang w:val="en-US"/>
        </w:rPr>
      </w:pPr>
      <w:r w:rsidRPr="00A81D44">
        <w:rPr>
          <w:rFonts w:ascii="Verdana" w:hAnsi="Verdana" w:cs="Times New Roman"/>
          <w:b/>
          <w:sz w:val="20"/>
          <w:szCs w:val="20"/>
          <w:lang w:val="en-US"/>
        </w:rPr>
        <w:t xml:space="preserve">Timeline </w:t>
      </w:r>
      <w:r w:rsidR="00B86FFE" w:rsidRPr="00A81D44">
        <w:rPr>
          <w:rFonts w:ascii="Verdana" w:hAnsi="Verdana" w:cs="Times New Roman"/>
          <w:b/>
          <w:sz w:val="20"/>
          <w:szCs w:val="20"/>
          <w:lang w:val="en-US"/>
        </w:rPr>
        <w:t>and location</w:t>
      </w:r>
    </w:p>
    <w:p w14:paraId="2885B93B" w14:textId="77777777" w:rsidR="0018128E" w:rsidRPr="00A81D44" w:rsidRDefault="00000000" w:rsidP="00F03F26">
      <w:pPr>
        <w:tabs>
          <w:tab w:val="left" w:pos="368"/>
        </w:tabs>
        <w:spacing w:beforeLines="40" w:before="96" w:afterLines="40" w:after="96" w:line="240" w:lineRule="auto"/>
        <w:contextualSpacing/>
        <w:jc w:val="both"/>
        <w:rPr>
          <w:rFonts w:ascii="Verdana" w:hAnsi="Verdana" w:cs="Times New Roman"/>
          <w:sz w:val="20"/>
          <w:szCs w:val="20"/>
          <w:lang w:val="en-US"/>
        </w:rPr>
      </w:pPr>
      <w:r w:rsidRPr="00A81D44">
        <w:rPr>
          <w:rFonts w:ascii="Verdana" w:hAnsi="Verdana" w:cs="Times New Roman"/>
          <w:sz w:val="20"/>
          <w:szCs w:val="20"/>
          <w:lang w:val="en-US"/>
        </w:rPr>
        <w:t xml:space="preserve">The intended commencement date is the date of signature of the contract </w:t>
      </w:r>
      <w:r w:rsidR="00483C7C" w:rsidRPr="00A81D44">
        <w:rPr>
          <w:rFonts w:ascii="Verdana" w:hAnsi="Verdana" w:cs="Times New Roman"/>
          <w:sz w:val="20"/>
          <w:szCs w:val="20"/>
          <w:lang w:val="en-US"/>
        </w:rPr>
        <w:t>with the consultant</w:t>
      </w:r>
      <w:r w:rsidRPr="00A81D44">
        <w:rPr>
          <w:rFonts w:ascii="Verdana" w:hAnsi="Verdana" w:cs="Times New Roman"/>
          <w:sz w:val="20"/>
          <w:szCs w:val="20"/>
          <w:lang w:val="en-US"/>
        </w:rPr>
        <w:t xml:space="preserve">, and the period of implementation of the contract will be </w:t>
      </w:r>
      <w:r w:rsidR="00C92C14" w:rsidRPr="00A81D44">
        <w:rPr>
          <w:rFonts w:ascii="Verdana" w:hAnsi="Verdana" w:cs="Times New Roman"/>
          <w:sz w:val="20"/>
          <w:szCs w:val="20"/>
          <w:lang w:val="en-US"/>
        </w:rPr>
        <w:t>12</w:t>
      </w:r>
      <w:r w:rsidR="00535001" w:rsidRPr="00A81D44">
        <w:rPr>
          <w:rFonts w:ascii="Verdana" w:hAnsi="Verdana" w:cs="Times New Roman"/>
          <w:sz w:val="20"/>
          <w:szCs w:val="20"/>
          <w:lang w:val="en-US"/>
        </w:rPr>
        <w:t xml:space="preserve"> months,</w:t>
      </w:r>
      <w:r w:rsidRPr="00A81D44">
        <w:rPr>
          <w:rFonts w:ascii="Verdana" w:hAnsi="Verdana" w:cs="Times New Roman"/>
          <w:sz w:val="20"/>
          <w:szCs w:val="20"/>
          <w:lang w:val="en-US"/>
        </w:rPr>
        <w:t xml:space="preserve"> with a duration of</w:t>
      </w:r>
      <w:r w:rsidR="00701BD7" w:rsidRPr="00A81D44">
        <w:rPr>
          <w:rFonts w:ascii="Verdana" w:hAnsi="Verdana" w:cs="Times New Roman"/>
          <w:sz w:val="20"/>
          <w:szCs w:val="20"/>
          <w:lang w:val="en-US"/>
        </w:rPr>
        <w:t xml:space="preserve"> </w:t>
      </w:r>
      <w:r w:rsidRPr="00A81D44">
        <w:rPr>
          <w:rFonts w:ascii="Verdana" w:hAnsi="Verdana" w:cs="Times New Roman"/>
          <w:sz w:val="20"/>
          <w:szCs w:val="20"/>
          <w:lang w:val="en-US"/>
        </w:rPr>
        <w:t xml:space="preserve">a maximum of </w:t>
      </w:r>
      <w:r w:rsidR="00C92C14" w:rsidRPr="00A81D44">
        <w:rPr>
          <w:rFonts w:ascii="Verdana" w:hAnsi="Verdana" w:cs="Times New Roman"/>
          <w:sz w:val="20"/>
          <w:szCs w:val="20"/>
          <w:lang w:val="en-US"/>
        </w:rPr>
        <w:t>240</w:t>
      </w:r>
      <w:r w:rsidR="00924B9E" w:rsidRPr="00A81D44">
        <w:rPr>
          <w:rFonts w:ascii="Verdana" w:hAnsi="Verdana" w:cs="Times New Roman"/>
          <w:sz w:val="20"/>
          <w:szCs w:val="20"/>
          <w:lang w:val="en-US"/>
        </w:rPr>
        <w:t xml:space="preserve"> </w:t>
      </w:r>
      <w:r w:rsidRPr="00A81D44">
        <w:rPr>
          <w:rFonts w:ascii="Verdana" w:hAnsi="Verdana" w:cs="Times New Roman"/>
          <w:sz w:val="20"/>
          <w:szCs w:val="20"/>
          <w:lang w:val="en-US"/>
        </w:rPr>
        <w:t xml:space="preserve">working days. </w:t>
      </w:r>
      <w:r w:rsidR="007C1A47" w:rsidRPr="00A81D44">
        <w:rPr>
          <w:rFonts w:ascii="Verdana" w:hAnsi="Verdana" w:cs="Times New Roman"/>
          <w:sz w:val="20"/>
          <w:szCs w:val="20"/>
          <w:lang w:val="en-US"/>
        </w:rPr>
        <w:t xml:space="preserve">Services have to be provided in Kyiv with possible international working trips. </w:t>
      </w:r>
    </w:p>
    <w:p w14:paraId="2D1FC5FB" w14:textId="77777777" w:rsidR="007C1A47" w:rsidRPr="00A81D44" w:rsidRDefault="007C1A47" w:rsidP="00F03F26">
      <w:pPr>
        <w:tabs>
          <w:tab w:val="left" w:pos="368"/>
        </w:tabs>
        <w:spacing w:beforeLines="40" w:before="96" w:afterLines="40" w:after="96" w:line="240" w:lineRule="auto"/>
        <w:contextualSpacing/>
        <w:jc w:val="both"/>
        <w:rPr>
          <w:rFonts w:ascii="Verdana" w:hAnsi="Verdana" w:cs="Times New Roman"/>
          <w:sz w:val="20"/>
          <w:szCs w:val="20"/>
          <w:lang w:val="en-US"/>
        </w:rPr>
      </w:pPr>
    </w:p>
    <w:p w14:paraId="36FAF4D8" w14:textId="77777777" w:rsidR="007923AA" w:rsidRPr="00A81D44" w:rsidRDefault="00000000" w:rsidP="00824415">
      <w:pPr>
        <w:pStyle w:val="Text2"/>
        <w:numPr>
          <w:ilvl w:val="0"/>
          <w:numId w:val="3"/>
        </w:numPr>
        <w:spacing w:beforeLines="40" w:before="96" w:afterLines="40" w:after="96"/>
        <w:ind w:left="357" w:hanging="357"/>
        <w:rPr>
          <w:rFonts w:ascii="Verdana" w:hAnsi="Verdana"/>
          <w:b/>
          <w:lang w:val="en-US"/>
        </w:rPr>
      </w:pPr>
      <w:r w:rsidRPr="00A81D44">
        <w:rPr>
          <w:rFonts w:ascii="Verdana" w:hAnsi="Verdana"/>
          <w:b/>
          <w:lang w:val="en-US"/>
        </w:rPr>
        <w:t>Professional Requirements</w:t>
      </w:r>
      <w:bookmarkStart w:id="1" w:name="_Toc424210182"/>
    </w:p>
    <w:p w14:paraId="548FC0F5" w14:textId="77777777" w:rsidR="00937F1D" w:rsidRPr="00A81D44" w:rsidRDefault="00000000" w:rsidP="00824415">
      <w:pPr>
        <w:pStyle w:val="Text2"/>
        <w:numPr>
          <w:ilvl w:val="0"/>
          <w:numId w:val="23"/>
        </w:numPr>
        <w:spacing w:beforeLines="40" w:before="96" w:afterLines="40" w:after="96"/>
        <w:ind w:hanging="720"/>
        <w:rPr>
          <w:rFonts w:ascii="Verdana" w:hAnsi="Verdana"/>
          <w:b/>
          <w:color w:val="000000" w:themeColor="text1"/>
          <w:lang w:val="en-US"/>
        </w:rPr>
      </w:pPr>
      <w:r w:rsidRPr="00A81D44">
        <w:rPr>
          <w:rStyle w:val="Emphasis"/>
          <w:rFonts w:ascii="Verdana" w:hAnsi="Verdana" w:cs="Arial"/>
          <w:bCs/>
          <w:i w:val="0"/>
          <w:iCs w:val="0"/>
          <w:color w:val="000000" w:themeColor="text1"/>
          <w:shd w:val="clear" w:color="auto" w:fill="FFFFFF"/>
          <w:lang w:val="en-US"/>
        </w:rPr>
        <w:t>To be registered</w:t>
      </w:r>
      <w:r w:rsidRPr="00A81D44">
        <w:rPr>
          <w:rFonts w:ascii="Verdana" w:hAnsi="Verdana" w:cs="Arial"/>
          <w:color w:val="000000" w:themeColor="text1"/>
          <w:shd w:val="clear" w:color="auto" w:fill="FFFFFF"/>
          <w:lang w:val="en-US"/>
        </w:rPr>
        <w:t> as an </w:t>
      </w:r>
      <w:r w:rsidRPr="00A81D44">
        <w:rPr>
          <w:rStyle w:val="Emphasis"/>
          <w:rFonts w:ascii="Verdana" w:hAnsi="Verdana" w:cs="Arial"/>
          <w:b/>
          <w:bCs/>
          <w:i w:val="0"/>
          <w:iCs w:val="0"/>
          <w:color w:val="000000" w:themeColor="text1"/>
          <w:shd w:val="clear" w:color="auto" w:fill="FFFFFF"/>
          <w:lang w:val="en-US"/>
        </w:rPr>
        <w:t>individual entrepreneur</w:t>
      </w:r>
      <w:r w:rsidRPr="00A81D44">
        <w:rPr>
          <w:rFonts w:ascii="Verdana" w:hAnsi="Verdana" w:cs="Arial"/>
          <w:color w:val="000000" w:themeColor="text1"/>
          <w:shd w:val="clear" w:color="auto" w:fill="FFFFFF"/>
          <w:lang w:val="en-US"/>
        </w:rPr>
        <w:t> or </w:t>
      </w:r>
      <w:r w:rsidRPr="00A81D44">
        <w:rPr>
          <w:rStyle w:val="Emphasis"/>
          <w:rFonts w:ascii="Verdana" w:hAnsi="Verdana" w:cs="Arial"/>
          <w:b/>
          <w:bCs/>
          <w:i w:val="0"/>
          <w:iCs w:val="0"/>
          <w:color w:val="000000" w:themeColor="text1"/>
          <w:shd w:val="clear" w:color="auto" w:fill="FFFFFF"/>
          <w:lang w:val="en-US"/>
        </w:rPr>
        <w:t>legal entity;</w:t>
      </w:r>
    </w:p>
    <w:p w14:paraId="29EA6394" w14:textId="77777777" w:rsidR="00483FB6" w:rsidRPr="00A81D44" w:rsidRDefault="00000000" w:rsidP="00937F1D">
      <w:pPr>
        <w:numPr>
          <w:ilvl w:val="0"/>
          <w:numId w:val="1"/>
        </w:numPr>
        <w:spacing w:beforeLines="40" w:before="96" w:afterLines="40" w:after="96" w:line="240" w:lineRule="auto"/>
        <w:ind w:left="0" w:firstLine="0"/>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 xml:space="preserve">A university degree in </w:t>
      </w:r>
      <w:r w:rsidR="00AC1E64" w:rsidRPr="00A81D44">
        <w:rPr>
          <w:rFonts w:ascii="Verdana" w:hAnsi="Verdana" w:cs="Times New Roman"/>
          <w:color w:val="000000" w:themeColor="text1"/>
          <w:sz w:val="20"/>
          <w:szCs w:val="20"/>
          <w:lang w:val="en-US"/>
        </w:rPr>
        <w:t>international relations</w:t>
      </w:r>
      <w:r w:rsidR="007C1A47" w:rsidRPr="00A81D44">
        <w:rPr>
          <w:rFonts w:ascii="Verdana" w:hAnsi="Verdana" w:cs="Times New Roman"/>
          <w:color w:val="000000" w:themeColor="text1"/>
          <w:sz w:val="20"/>
          <w:szCs w:val="20"/>
          <w:lang w:val="en-US"/>
        </w:rPr>
        <w:t>, law</w:t>
      </w:r>
      <w:r w:rsidR="00AC1E64" w:rsidRPr="00A81D44">
        <w:rPr>
          <w:rFonts w:ascii="Verdana" w:hAnsi="Verdana" w:cs="Times New Roman"/>
          <w:color w:val="000000" w:themeColor="text1"/>
          <w:sz w:val="20"/>
          <w:szCs w:val="20"/>
          <w:lang w:val="en-US"/>
        </w:rPr>
        <w:t xml:space="preserve">, </w:t>
      </w:r>
      <w:r w:rsidRPr="00A81D44">
        <w:rPr>
          <w:rFonts w:ascii="Verdana" w:hAnsi="Verdana" w:cs="Times New Roman"/>
          <w:color w:val="000000" w:themeColor="text1"/>
          <w:sz w:val="20"/>
          <w:szCs w:val="20"/>
          <w:lang w:val="en-US"/>
        </w:rPr>
        <w:t>or</w:t>
      </w:r>
      <w:r w:rsidR="006C452E" w:rsidRPr="00A81D44">
        <w:rPr>
          <w:rFonts w:ascii="Verdana" w:hAnsi="Verdana" w:cs="Times New Roman"/>
          <w:color w:val="000000" w:themeColor="text1"/>
          <w:sz w:val="20"/>
          <w:szCs w:val="20"/>
          <w:lang w:val="en-US"/>
        </w:rPr>
        <w:t xml:space="preserve"> other</w:t>
      </w:r>
      <w:r w:rsidRPr="00A81D44">
        <w:rPr>
          <w:rFonts w:ascii="Verdana" w:hAnsi="Verdana" w:cs="Times New Roman"/>
          <w:color w:val="000000" w:themeColor="text1"/>
          <w:sz w:val="20"/>
          <w:szCs w:val="20"/>
          <w:lang w:val="en-US"/>
        </w:rPr>
        <w:t xml:space="preserve"> related disciplines;</w:t>
      </w:r>
    </w:p>
    <w:p w14:paraId="1FFADFD0" w14:textId="77777777" w:rsidR="00731A9C" w:rsidRPr="00A81D44" w:rsidRDefault="00000000" w:rsidP="00937F1D">
      <w:pPr>
        <w:numPr>
          <w:ilvl w:val="0"/>
          <w:numId w:val="1"/>
        </w:numPr>
        <w:spacing w:beforeLines="40" w:before="96" w:afterLines="40" w:after="96" w:line="240" w:lineRule="auto"/>
        <w:ind w:left="0" w:firstLine="0"/>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 xml:space="preserve">Four years of relevant professional experience </w:t>
      </w:r>
      <w:r w:rsidR="00D57B9C" w:rsidRPr="00A81D44">
        <w:rPr>
          <w:rFonts w:ascii="Verdana" w:hAnsi="Verdana" w:cs="Times New Roman"/>
          <w:color w:val="000000" w:themeColor="text1"/>
          <w:sz w:val="20"/>
          <w:szCs w:val="20"/>
          <w:lang w:val="en-US"/>
        </w:rPr>
        <w:t xml:space="preserve">as </w:t>
      </w:r>
      <w:r w:rsidR="00AC1E64" w:rsidRPr="00A81D44">
        <w:rPr>
          <w:rFonts w:ascii="Verdana" w:hAnsi="Verdana" w:cs="Times New Roman"/>
          <w:color w:val="000000" w:themeColor="text1"/>
          <w:sz w:val="20"/>
          <w:szCs w:val="20"/>
          <w:lang w:val="en-US"/>
        </w:rPr>
        <w:t xml:space="preserve">an </w:t>
      </w:r>
      <w:r w:rsidR="006C452E" w:rsidRPr="00A81D44">
        <w:rPr>
          <w:rFonts w:ascii="Verdana" w:hAnsi="Verdana" w:cs="Times New Roman"/>
          <w:color w:val="000000" w:themeColor="text1"/>
          <w:sz w:val="20"/>
          <w:szCs w:val="20"/>
          <w:lang w:val="en-US"/>
        </w:rPr>
        <w:t xml:space="preserve">expert or </w:t>
      </w:r>
      <w:r w:rsidR="00AC1E64" w:rsidRPr="00A81D44">
        <w:rPr>
          <w:rFonts w:ascii="Verdana" w:hAnsi="Verdana" w:cs="Times New Roman"/>
          <w:color w:val="000000" w:themeColor="text1"/>
          <w:sz w:val="20"/>
          <w:szCs w:val="20"/>
          <w:lang w:val="en-US"/>
        </w:rPr>
        <w:t>international cooperation/adviser</w:t>
      </w:r>
      <w:r w:rsidR="00956B69" w:rsidRPr="00A81D44">
        <w:rPr>
          <w:rFonts w:ascii="Verdana" w:hAnsi="Verdana" w:cs="Times New Roman"/>
          <w:color w:val="000000" w:themeColor="text1"/>
          <w:sz w:val="20"/>
          <w:szCs w:val="20"/>
          <w:lang w:val="en-US"/>
        </w:rPr>
        <w:t>, preferably</w:t>
      </w:r>
      <w:r w:rsidR="00D57B9C" w:rsidRPr="00A81D44">
        <w:rPr>
          <w:rFonts w:ascii="Verdana" w:hAnsi="Verdana" w:cs="Times New Roman"/>
          <w:color w:val="000000" w:themeColor="text1"/>
          <w:sz w:val="20"/>
          <w:szCs w:val="20"/>
          <w:lang w:val="en-US"/>
        </w:rPr>
        <w:t xml:space="preserve"> </w:t>
      </w:r>
      <w:r w:rsidRPr="00A81D44">
        <w:rPr>
          <w:rFonts w:ascii="Verdana" w:hAnsi="Verdana" w:cs="Times New Roman"/>
          <w:color w:val="000000" w:themeColor="text1"/>
          <w:sz w:val="20"/>
          <w:szCs w:val="20"/>
          <w:lang w:val="en-US"/>
        </w:rPr>
        <w:t xml:space="preserve">with a focus on </w:t>
      </w:r>
      <w:r w:rsidR="00956B69" w:rsidRPr="00A81D44">
        <w:rPr>
          <w:rFonts w:ascii="Verdana" w:hAnsi="Verdana" w:cs="Times New Roman"/>
          <w:color w:val="000000" w:themeColor="text1"/>
          <w:sz w:val="20"/>
          <w:szCs w:val="20"/>
          <w:lang w:val="en-US"/>
        </w:rPr>
        <w:t>justice /</w:t>
      </w:r>
      <w:r w:rsidRPr="00A81D44">
        <w:rPr>
          <w:rFonts w:ascii="Verdana" w:hAnsi="Verdana" w:cs="Times New Roman"/>
          <w:color w:val="000000" w:themeColor="text1"/>
          <w:sz w:val="20"/>
          <w:szCs w:val="20"/>
          <w:lang w:val="en-US"/>
        </w:rPr>
        <w:t>the rule of law/anti-corruption</w:t>
      </w:r>
      <w:r w:rsidR="00A9079A" w:rsidRPr="00A81D44">
        <w:rPr>
          <w:rFonts w:ascii="Verdana" w:hAnsi="Verdana" w:cs="Times New Roman"/>
          <w:color w:val="000000" w:themeColor="text1"/>
          <w:sz w:val="20"/>
          <w:szCs w:val="20"/>
          <w:lang w:val="en-US"/>
        </w:rPr>
        <w:t xml:space="preserve"> fiel</w:t>
      </w:r>
      <w:r w:rsidR="00D57B9C" w:rsidRPr="00A81D44">
        <w:rPr>
          <w:rFonts w:ascii="Verdana" w:hAnsi="Verdana" w:cs="Times New Roman"/>
          <w:color w:val="000000" w:themeColor="text1"/>
          <w:sz w:val="20"/>
          <w:szCs w:val="20"/>
          <w:lang w:val="en-US"/>
        </w:rPr>
        <w:t>d</w:t>
      </w:r>
      <w:r w:rsidRPr="00A81D44">
        <w:rPr>
          <w:rFonts w:ascii="Verdana" w:hAnsi="Verdana" w:cs="Times New Roman"/>
          <w:color w:val="000000" w:themeColor="text1"/>
          <w:sz w:val="20"/>
          <w:szCs w:val="20"/>
          <w:lang w:val="en-US"/>
        </w:rPr>
        <w:t>;</w:t>
      </w:r>
    </w:p>
    <w:p w14:paraId="7668E721" w14:textId="77777777" w:rsidR="006C452E" w:rsidRPr="00A81D44" w:rsidRDefault="00000000" w:rsidP="00937F1D">
      <w:pPr>
        <w:numPr>
          <w:ilvl w:val="0"/>
          <w:numId w:val="1"/>
        </w:numPr>
        <w:spacing w:beforeLines="40" w:before="96" w:afterLines="40" w:after="96" w:line="240" w:lineRule="auto"/>
        <w:ind w:left="0" w:firstLine="0"/>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Proven experience in conducting services</w:t>
      </w:r>
      <w:r w:rsidR="00AC1E64" w:rsidRPr="00A81D44">
        <w:rPr>
          <w:rFonts w:ascii="Verdana" w:hAnsi="Verdana" w:cs="Times New Roman"/>
          <w:color w:val="000000" w:themeColor="text1"/>
          <w:sz w:val="20"/>
          <w:szCs w:val="20"/>
          <w:lang w:val="en-US"/>
        </w:rPr>
        <w:t xml:space="preserve"> related to international cooperation</w:t>
      </w:r>
      <w:r w:rsidRPr="00A81D44">
        <w:rPr>
          <w:rFonts w:ascii="Verdana" w:hAnsi="Verdana" w:cs="Times New Roman"/>
          <w:color w:val="000000" w:themeColor="text1"/>
          <w:sz w:val="20"/>
          <w:szCs w:val="20"/>
          <w:lang w:val="en-US"/>
        </w:rPr>
        <w:t xml:space="preserve">; </w:t>
      </w:r>
    </w:p>
    <w:p w14:paraId="3177E283" w14:textId="77777777" w:rsidR="00956B69" w:rsidRPr="00A81D44" w:rsidRDefault="00000000" w:rsidP="00937F1D">
      <w:pPr>
        <w:numPr>
          <w:ilvl w:val="0"/>
          <w:numId w:val="1"/>
        </w:numPr>
        <w:spacing w:beforeLines="40" w:before="96" w:afterLines="40" w:after="96" w:line="240" w:lineRule="auto"/>
        <w:ind w:left="0" w:firstLine="0"/>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 xml:space="preserve">Excellent analytical and </w:t>
      </w:r>
      <w:r w:rsidR="006C452E" w:rsidRPr="00A81D44">
        <w:rPr>
          <w:rFonts w:ascii="Verdana" w:hAnsi="Verdana" w:cs="Times New Roman"/>
          <w:color w:val="000000" w:themeColor="text1"/>
          <w:sz w:val="20"/>
          <w:szCs w:val="20"/>
          <w:lang w:val="en-US"/>
        </w:rPr>
        <w:t xml:space="preserve">communication </w:t>
      </w:r>
      <w:r w:rsidRPr="00A81D44">
        <w:rPr>
          <w:rFonts w:ascii="Verdana" w:hAnsi="Verdana" w:cs="Times New Roman"/>
          <w:color w:val="000000" w:themeColor="text1"/>
          <w:sz w:val="20"/>
          <w:szCs w:val="20"/>
          <w:lang w:val="en-US"/>
        </w:rPr>
        <w:t xml:space="preserve">skills; </w:t>
      </w:r>
    </w:p>
    <w:p w14:paraId="5F398970" w14:textId="77777777" w:rsidR="00956B69" w:rsidRPr="00A81D44" w:rsidRDefault="00000000" w:rsidP="00937F1D">
      <w:pPr>
        <w:numPr>
          <w:ilvl w:val="0"/>
          <w:numId w:val="1"/>
        </w:numPr>
        <w:spacing w:beforeLines="40" w:before="96" w:afterLines="40" w:after="96" w:line="240" w:lineRule="auto"/>
        <w:ind w:left="0" w:firstLine="0"/>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Previous experience working with/knowledge of anti-corruption reform in Ukraine</w:t>
      </w:r>
      <w:r w:rsidR="00875E8D" w:rsidRPr="00A81D44">
        <w:rPr>
          <w:rFonts w:ascii="Verdana" w:hAnsi="Verdana" w:cs="Times New Roman"/>
          <w:color w:val="000000" w:themeColor="text1"/>
          <w:sz w:val="20"/>
          <w:szCs w:val="20"/>
          <w:lang w:val="en-US"/>
        </w:rPr>
        <w:t xml:space="preserve"> will be considered an asset</w:t>
      </w:r>
      <w:r w:rsidRPr="00A81D44">
        <w:rPr>
          <w:rFonts w:ascii="Verdana" w:hAnsi="Verdana" w:cs="Times New Roman"/>
          <w:color w:val="000000" w:themeColor="text1"/>
          <w:sz w:val="20"/>
          <w:szCs w:val="20"/>
          <w:lang w:val="en-US"/>
        </w:rPr>
        <w:t>;</w:t>
      </w:r>
    </w:p>
    <w:p w14:paraId="3D5A8353" w14:textId="77777777" w:rsidR="00483FB6" w:rsidRPr="00A81D44" w:rsidRDefault="00000000" w:rsidP="00937F1D">
      <w:pPr>
        <w:numPr>
          <w:ilvl w:val="0"/>
          <w:numId w:val="1"/>
        </w:numPr>
        <w:spacing w:beforeLines="40" w:before="96" w:afterLines="40" w:after="96" w:line="240" w:lineRule="auto"/>
        <w:ind w:left="0" w:firstLine="0"/>
        <w:jc w:val="both"/>
        <w:rPr>
          <w:rFonts w:ascii="Verdana" w:hAnsi="Verdana" w:cs="Times New Roman"/>
          <w:color w:val="000000" w:themeColor="text1"/>
          <w:sz w:val="20"/>
          <w:szCs w:val="20"/>
          <w:lang w:val="en-US"/>
        </w:rPr>
      </w:pPr>
      <w:r w:rsidRPr="00A81D44">
        <w:rPr>
          <w:rFonts w:ascii="Verdana" w:hAnsi="Verdana" w:cs="Times New Roman"/>
          <w:color w:val="000000" w:themeColor="text1"/>
          <w:sz w:val="20"/>
          <w:szCs w:val="20"/>
          <w:lang w:val="en-US"/>
        </w:rPr>
        <w:t xml:space="preserve">Fluency in written and oral </w:t>
      </w:r>
      <w:r w:rsidR="00731A9C" w:rsidRPr="00A81D44">
        <w:rPr>
          <w:rFonts w:ascii="Verdana" w:hAnsi="Verdana" w:cs="Times New Roman"/>
          <w:color w:val="000000" w:themeColor="text1"/>
          <w:sz w:val="20"/>
          <w:szCs w:val="20"/>
          <w:lang w:val="en-US"/>
        </w:rPr>
        <w:t>English</w:t>
      </w:r>
      <w:r w:rsidR="00AC1E64" w:rsidRPr="00A81D44">
        <w:rPr>
          <w:rFonts w:ascii="Verdana" w:hAnsi="Verdana" w:cs="Times New Roman"/>
          <w:color w:val="000000" w:themeColor="text1"/>
          <w:sz w:val="20"/>
          <w:szCs w:val="20"/>
          <w:lang w:val="en-US"/>
        </w:rPr>
        <w:t xml:space="preserve"> and Ukrainian</w:t>
      </w:r>
      <w:r w:rsidRPr="00A81D44">
        <w:rPr>
          <w:rFonts w:ascii="Verdana" w:hAnsi="Verdana" w:cs="Times New Roman"/>
          <w:color w:val="000000" w:themeColor="text1"/>
          <w:sz w:val="20"/>
          <w:szCs w:val="20"/>
          <w:lang w:val="en-US"/>
        </w:rPr>
        <w:t>.</w:t>
      </w:r>
      <w:r w:rsidR="00AC1E64" w:rsidRPr="00A81D44">
        <w:rPr>
          <w:rFonts w:ascii="Verdana" w:hAnsi="Verdana" w:cs="Times New Roman"/>
          <w:color w:val="000000" w:themeColor="text1"/>
          <w:sz w:val="20"/>
          <w:szCs w:val="20"/>
          <w:lang w:val="en-US"/>
        </w:rPr>
        <w:t xml:space="preserve"> Knowledge of other languages (German, French) wi</w:t>
      </w:r>
      <w:r w:rsidR="007C1A47" w:rsidRPr="00A81D44">
        <w:rPr>
          <w:rFonts w:ascii="Verdana" w:hAnsi="Verdana" w:cs="Times New Roman"/>
          <w:color w:val="000000" w:themeColor="text1"/>
          <w:sz w:val="20"/>
          <w:szCs w:val="20"/>
          <w:lang w:val="en-US"/>
        </w:rPr>
        <w:t>ll be considered an asset.</w:t>
      </w:r>
    </w:p>
    <w:p w14:paraId="546CE7BC" w14:textId="77777777" w:rsidR="00824415" w:rsidRPr="00A81D44" w:rsidRDefault="00824415" w:rsidP="00824415">
      <w:pPr>
        <w:spacing w:beforeLines="40" w:before="96" w:afterLines="40" w:after="96" w:line="240" w:lineRule="auto"/>
        <w:jc w:val="both"/>
        <w:rPr>
          <w:rFonts w:ascii="Verdana" w:hAnsi="Verdana" w:cs="Times New Roman"/>
          <w:color w:val="000000" w:themeColor="text1"/>
          <w:sz w:val="20"/>
          <w:szCs w:val="20"/>
          <w:lang w:val="en-US"/>
        </w:rPr>
      </w:pPr>
    </w:p>
    <w:p w14:paraId="7102F64E" w14:textId="77777777" w:rsidR="0018128E" w:rsidRPr="00A81D44" w:rsidRDefault="00000000" w:rsidP="00F03F26">
      <w:pPr>
        <w:pStyle w:val="ListParagraph"/>
        <w:numPr>
          <w:ilvl w:val="0"/>
          <w:numId w:val="3"/>
        </w:numPr>
        <w:spacing w:beforeLines="40" w:before="96" w:afterLines="40" w:after="96"/>
        <w:ind w:left="357" w:hanging="357"/>
        <w:jc w:val="both"/>
        <w:rPr>
          <w:rFonts w:ascii="Verdana" w:hAnsi="Verdana" w:cs="Times New Roman"/>
          <w:b/>
          <w:sz w:val="20"/>
          <w:szCs w:val="20"/>
          <w:lang w:val="en-US"/>
        </w:rPr>
      </w:pPr>
      <w:r w:rsidRPr="00A81D44">
        <w:rPr>
          <w:rFonts w:ascii="Verdana" w:hAnsi="Verdana" w:cs="Times New Roman"/>
          <w:b/>
          <w:sz w:val="20"/>
          <w:szCs w:val="20"/>
          <w:lang w:val="en-US"/>
        </w:rPr>
        <w:t>Monitoring and evaluation</w:t>
      </w:r>
      <w:bookmarkEnd w:id="1"/>
    </w:p>
    <w:p w14:paraId="19AFF477" w14:textId="77777777" w:rsidR="00731A9C" w:rsidRPr="00A81D44" w:rsidRDefault="00000000" w:rsidP="00F03F26">
      <w:pPr>
        <w:spacing w:beforeLines="40" w:before="96" w:afterLines="40" w:after="96" w:line="240" w:lineRule="auto"/>
        <w:rPr>
          <w:rFonts w:ascii="Verdana" w:eastAsia="Times New Roman" w:hAnsi="Verdana" w:cs="Times New Roman"/>
          <w:sz w:val="20"/>
          <w:szCs w:val="20"/>
          <w:u w:val="single"/>
          <w:lang w:val="en-US" w:eastAsia="en-GB"/>
        </w:rPr>
      </w:pPr>
      <w:r w:rsidRPr="00A81D44">
        <w:rPr>
          <w:rFonts w:ascii="Verdana" w:eastAsia="Times New Roman" w:hAnsi="Verdana" w:cs="Times New Roman"/>
          <w:sz w:val="20"/>
          <w:szCs w:val="20"/>
          <w:u w:val="single"/>
          <w:lang w:val="en-US" w:eastAsia="en-GB"/>
        </w:rPr>
        <w:t>Definition of indicators</w:t>
      </w:r>
    </w:p>
    <w:p w14:paraId="0E4242E3" w14:textId="77777777" w:rsidR="00731A9C" w:rsidRPr="00A81D44" w:rsidRDefault="00000000" w:rsidP="00F03F26">
      <w:pPr>
        <w:spacing w:beforeLines="40" w:before="96" w:afterLines="40" w:after="96" w:line="240" w:lineRule="auto"/>
        <w:jc w:val="both"/>
        <w:rPr>
          <w:rFonts w:ascii="Verdana" w:eastAsia="Times New Roman" w:hAnsi="Verdana" w:cs="Times New Roman"/>
          <w:sz w:val="20"/>
          <w:szCs w:val="20"/>
          <w:lang w:val="en-US" w:eastAsia="en-GB"/>
        </w:rPr>
      </w:pPr>
      <w:r w:rsidRPr="00A81D44">
        <w:rPr>
          <w:rFonts w:ascii="Verdana" w:eastAsia="Times New Roman" w:hAnsi="Verdana" w:cs="Times New Roman"/>
          <w:sz w:val="20"/>
          <w:szCs w:val="20"/>
          <w:lang w:val="en-US" w:eastAsia="en-GB"/>
        </w:rPr>
        <w:t>The performance of the contractor will be judged upon reaching the purpose of this contract as well as obtaining its results, as indicated in the sections "Objective" and "Expected Deliverables" herein, respectively. Moreover, the performance of the contractors will be judged upon the successful implementation of all the specific activities indicated above.</w:t>
      </w:r>
    </w:p>
    <w:p w14:paraId="1F0CC726" w14:textId="77777777" w:rsidR="00731A9C" w:rsidRPr="00A81D44" w:rsidRDefault="00000000" w:rsidP="00F03F26">
      <w:pPr>
        <w:spacing w:beforeLines="40" w:before="96" w:afterLines="40" w:after="96" w:line="240" w:lineRule="auto"/>
        <w:rPr>
          <w:rFonts w:ascii="Verdana" w:eastAsia="Times New Roman" w:hAnsi="Verdana" w:cs="Times New Roman"/>
          <w:sz w:val="20"/>
          <w:szCs w:val="20"/>
          <w:u w:val="single"/>
          <w:lang w:val="en-US" w:eastAsia="en-GB"/>
        </w:rPr>
      </w:pPr>
      <w:r w:rsidRPr="00A81D44">
        <w:rPr>
          <w:rFonts w:ascii="Verdana" w:eastAsia="Times New Roman" w:hAnsi="Verdana" w:cs="Times New Roman"/>
          <w:sz w:val="20"/>
          <w:szCs w:val="20"/>
          <w:u w:val="single"/>
          <w:lang w:val="en-US" w:eastAsia="en-GB"/>
        </w:rPr>
        <w:t>Special requirements</w:t>
      </w:r>
    </w:p>
    <w:p w14:paraId="4840B7A0" w14:textId="77777777" w:rsidR="00731A9C" w:rsidRPr="00A81D44" w:rsidRDefault="00000000" w:rsidP="007C1A47">
      <w:pPr>
        <w:spacing w:beforeLines="40" w:before="96" w:afterLines="40" w:after="96" w:line="240" w:lineRule="auto"/>
        <w:jc w:val="both"/>
        <w:rPr>
          <w:rFonts w:ascii="Verdana" w:eastAsia="Times New Roman" w:hAnsi="Verdana" w:cs="Times New Roman"/>
          <w:sz w:val="20"/>
          <w:szCs w:val="20"/>
          <w:lang w:val="en-US" w:eastAsia="en-GB"/>
        </w:rPr>
      </w:pPr>
      <w:r w:rsidRPr="00A81D44">
        <w:rPr>
          <w:rFonts w:ascii="Verdana" w:eastAsia="Times New Roman" w:hAnsi="Verdana" w:cs="Times New Roman"/>
          <w:sz w:val="20"/>
          <w:szCs w:val="20"/>
          <w:lang w:val="en-US" w:eastAsia="en-GB"/>
        </w:rPr>
        <w:t>By signi</w:t>
      </w:r>
      <w:r w:rsidR="00576550" w:rsidRPr="00A81D44">
        <w:rPr>
          <w:rFonts w:ascii="Verdana" w:eastAsia="Times New Roman" w:hAnsi="Verdana" w:cs="Times New Roman"/>
          <w:sz w:val="20"/>
          <w:szCs w:val="20"/>
          <w:lang w:val="en-US" w:eastAsia="en-GB"/>
        </w:rPr>
        <w:t>ng the contract, the contractor</w:t>
      </w:r>
      <w:r w:rsidRPr="00A81D44">
        <w:rPr>
          <w:rFonts w:ascii="Verdana" w:eastAsia="Times New Roman" w:hAnsi="Verdana" w:cs="Times New Roman"/>
          <w:sz w:val="20"/>
          <w:szCs w:val="20"/>
          <w:lang w:val="en-US" w:eastAsia="en-GB"/>
        </w:rPr>
        <w:t xml:space="preserve"> agree</w:t>
      </w:r>
      <w:r w:rsidR="00576550" w:rsidRPr="00A81D44">
        <w:rPr>
          <w:rFonts w:ascii="Verdana" w:eastAsia="Times New Roman" w:hAnsi="Verdana" w:cs="Times New Roman"/>
          <w:sz w:val="20"/>
          <w:szCs w:val="20"/>
          <w:lang w:val="en-US" w:eastAsia="en-GB"/>
        </w:rPr>
        <w:t>s</w:t>
      </w:r>
      <w:r w:rsidRPr="00A81D44">
        <w:rPr>
          <w:rFonts w:ascii="Verdana" w:eastAsia="Times New Roman" w:hAnsi="Verdana" w:cs="Times New Roman"/>
          <w:sz w:val="20"/>
          <w:szCs w:val="20"/>
          <w:lang w:val="en-US" w:eastAsia="en-GB"/>
        </w:rPr>
        <w:t xml:space="preserve"> to hold in trust and confidence any information or documents ("confidential information") disclosed to the contractors or discovered by the contractors or prepared by the contractors in the course of or as a result of the implementation </w:t>
      </w:r>
      <w:r w:rsidRPr="00A81D44">
        <w:rPr>
          <w:rFonts w:ascii="Verdana" w:eastAsia="Times New Roman" w:hAnsi="Verdana" w:cs="Times New Roman"/>
          <w:sz w:val="20"/>
          <w:szCs w:val="20"/>
          <w:lang w:val="en-US" w:eastAsia="en-GB"/>
        </w:rPr>
        <w:lastRenderedPageBreak/>
        <w:t>of the contract, and agrees that it shall be used only for the contract implementation and shall not be disclosed to any third party.</w:t>
      </w:r>
    </w:p>
    <w:p w14:paraId="75D13F27" w14:textId="77777777" w:rsidR="00DC7E9E" w:rsidRPr="00A81D44" w:rsidRDefault="00000000" w:rsidP="007C1A47">
      <w:pPr>
        <w:spacing w:beforeLines="40" w:before="96" w:afterLines="40" w:after="96" w:line="240" w:lineRule="auto"/>
        <w:jc w:val="both"/>
        <w:rPr>
          <w:rFonts w:ascii="Verdana" w:eastAsia="Times New Roman" w:hAnsi="Verdana" w:cs="Times New Roman"/>
          <w:sz w:val="20"/>
          <w:szCs w:val="20"/>
          <w:lang w:val="en-US" w:eastAsia="en-GB"/>
        </w:rPr>
      </w:pPr>
      <w:r w:rsidRPr="00A81D44">
        <w:rPr>
          <w:rFonts w:ascii="Verdana" w:eastAsia="Times New Roman" w:hAnsi="Verdana" w:cs="Times New Roman"/>
          <w:sz w:val="20"/>
          <w:szCs w:val="20"/>
          <w:lang w:val="en-US" w:eastAsia="en-GB"/>
        </w:rPr>
        <w:t>The contractor reports to the EUACI. The contractor shall be briefed before starting the assignment. The contractor shall de-brief the EUACI before finalizing the assignment.</w:t>
      </w:r>
    </w:p>
    <w:p w14:paraId="7770A6B0" w14:textId="77777777" w:rsidR="0018128E" w:rsidRPr="00A81D44" w:rsidRDefault="00000000" w:rsidP="007C1A47">
      <w:pPr>
        <w:spacing w:beforeLines="40" w:before="96" w:afterLines="40" w:after="96" w:line="240" w:lineRule="auto"/>
        <w:jc w:val="both"/>
        <w:rPr>
          <w:rFonts w:ascii="Verdana" w:hAnsi="Verdana" w:cs="Times New Roman"/>
          <w:sz w:val="20"/>
          <w:szCs w:val="20"/>
          <w:lang w:val="en-US"/>
        </w:rPr>
      </w:pPr>
      <w:r w:rsidRPr="00A81D44">
        <w:rPr>
          <w:rFonts w:ascii="Verdana" w:eastAsia="Times New Roman" w:hAnsi="Verdana" w:cs="Times New Roman"/>
          <w:sz w:val="20"/>
          <w:szCs w:val="20"/>
          <w:lang w:val="en-US" w:eastAsia="en-GB"/>
        </w:rPr>
        <w:t>The contractor shall immediately inform the EUACI after 50% and again after 75% use of the overall foreseen working days under this contract.</w:t>
      </w:r>
    </w:p>
    <w:p w14:paraId="37B7A0F4" w14:textId="77777777" w:rsidR="0018128E" w:rsidRPr="00A81D44" w:rsidRDefault="00000000" w:rsidP="00F03F26">
      <w:pPr>
        <w:pStyle w:val="ListParagraph"/>
        <w:numPr>
          <w:ilvl w:val="0"/>
          <w:numId w:val="3"/>
        </w:numPr>
        <w:spacing w:beforeLines="40" w:before="96" w:afterLines="40" w:after="96"/>
        <w:ind w:left="357" w:hanging="357"/>
        <w:rPr>
          <w:rFonts w:ascii="Verdana" w:hAnsi="Verdana" w:cs="Times New Roman"/>
          <w:b/>
          <w:sz w:val="20"/>
          <w:szCs w:val="20"/>
          <w:lang w:val="en-US"/>
        </w:rPr>
      </w:pPr>
      <w:r w:rsidRPr="00A81D44">
        <w:rPr>
          <w:rFonts w:ascii="Verdana" w:hAnsi="Verdana" w:cs="Times New Roman"/>
          <w:b/>
          <w:sz w:val="20"/>
          <w:szCs w:val="20"/>
          <w:lang w:val="en-US"/>
        </w:rPr>
        <w:t>Cross-cutting issues (integration of the youth, equal opportunities)</w:t>
      </w:r>
    </w:p>
    <w:p w14:paraId="1AA68397" w14:textId="77777777" w:rsidR="00875E8D"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The project will be implemented to ensure equal opportunities for men and women.</w:t>
      </w:r>
    </w:p>
    <w:p w14:paraId="0112EE42" w14:textId="77777777" w:rsidR="00576550" w:rsidRPr="00A81D44" w:rsidRDefault="00576550" w:rsidP="00F03F26">
      <w:pPr>
        <w:spacing w:beforeLines="40" w:before="96" w:afterLines="40" w:after="96" w:line="240" w:lineRule="auto"/>
        <w:rPr>
          <w:rFonts w:ascii="Verdana" w:hAnsi="Verdana" w:cs="Times New Roman"/>
          <w:sz w:val="20"/>
          <w:szCs w:val="20"/>
          <w:lang w:val="en-US"/>
        </w:rPr>
      </w:pPr>
    </w:p>
    <w:p w14:paraId="4E4B0882" w14:textId="77777777" w:rsidR="00BA5D99" w:rsidRPr="00A81D44" w:rsidRDefault="00000000" w:rsidP="00F03F26">
      <w:pPr>
        <w:spacing w:beforeLines="40" w:before="96" w:afterLines="40" w:after="96" w:line="240" w:lineRule="auto"/>
        <w:jc w:val="center"/>
        <w:rPr>
          <w:rFonts w:ascii="Verdana" w:hAnsi="Verdana" w:cs="Times New Roman"/>
          <w:b/>
          <w:bCs/>
          <w:sz w:val="20"/>
          <w:szCs w:val="20"/>
          <w:lang w:val="en-US"/>
        </w:rPr>
      </w:pPr>
      <w:r w:rsidRPr="00A81D44">
        <w:rPr>
          <w:rFonts w:ascii="Verdana" w:hAnsi="Verdana" w:cs="Times New Roman"/>
          <w:b/>
          <w:bCs/>
          <w:sz w:val="20"/>
          <w:szCs w:val="20"/>
          <w:lang w:val="en-US"/>
        </w:rPr>
        <w:t>HOW TO APPLY</w:t>
      </w:r>
    </w:p>
    <w:p w14:paraId="2F92355A" w14:textId="4C690C9E" w:rsidR="00BA5D99"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 xml:space="preserve">The deadline for submitting the proposals is </w:t>
      </w:r>
      <w:r w:rsidR="00E7599F" w:rsidRPr="00A81D44">
        <w:rPr>
          <w:rFonts w:ascii="Verdana" w:hAnsi="Verdana" w:cs="Times New Roman"/>
          <w:b/>
          <w:sz w:val="20"/>
          <w:szCs w:val="20"/>
          <w:lang w:val="en-US"/>
        </w:rPr>
        <w:t>1</w:t>
      </w:r>
      <w:r w:rsidR="003D3472">
        <w:rPr>
          <w:rFonts w:ascii="Verdana" w:hAnsi="Verdana" w:cs="Times New Roman"/>
          <w:b/>
          <w:sz w:val="20"/>
          <w:szCs w:val="20"/>
          <w:lang w:val="en-US"/>
        </w:rPr>
        <w:t>7</w:t>
      </w:r>
      <w:r w:rsidR="00627077" w:rsidRPr="00A81D44">
        <w:rPr>
          <w:rFonts w:ascii="Verdana" w:hAnsi="Verdana" w:cs="Times New Roman"/>
          <w:b/>
          <w:sz w:val="20"/>
          <w:szCs w:val="20"/>
          <w:lang w:val="en-US"/>
        </w:rPr>
        <w:t xml:space="preserve"> January</w:t>
      </w:r>
      <w:r w:rsidR="00795529" w:rsidRPr="00A81D44">
        <w:rPr>
          <w:rFonts w:ascii="Verdana" w:hAnsi="Verdana" w:cs="Times New Roman"/>
          <w:b/>
          <w:sz w:val="20"/>
          <w:szCs w:val="20"/>
          <w:lang w:val="en-US"/>
        </w:rPr>
        <w:t xml:space="preserve"> 202</w:t>
      </w:r>
      <w:r w:rsidR="00627077" w:rsidRPr="00A81D44">
        <w:rPr>
          <w:rFonts w:ascii="Verdana" w:hAnsi="Verdana" w:cs="Times New Roman"/>
          <w:b/>
          <w:sz w:val="20"/>
          <w:szCs w:val="20"/>
          <w:lang w:val="en-US"/>
        </w:rPr>
        <w:t>4</w:t>
      </w:r>
      <w:r w:rsidRPr="00A81D44">
        <w:rPr>
          <w:rFonts w:ascii="Verdana" w:hAnsi="Verdana" w:cs="Times New Roman"/>
          <w:b/>
          <w:sz w:val="20"/>
          <w:szCs w:val="20"/>
          <w:lang w:val="en-US"/>
        </w:rPr>
        <w:t>, at 1</w:t>
      </w:r>
      <w:r w:rsidR="00E7599F" w:rsidRPr="00A81D44">
        <w:rPr>
          <w:rFonts w:ascii="Verdana" w:hAnsi="Verdana" w:cs="Times New Roman"/>
          <w:b/>
          <w:sz w:val="20"/>
          <w:szCs w:val="20"/>
          <w:lang w:val="en-US"/>
        </w:rPr>
        <w:t>8</w:t>
      </w:r>
      <w:r w:rsidRPr="00A81D44">
        <w:rPr>
          <w:rFonts w:ascii="Verdana" w:hAnsi="Verdana" w:cs="Times New Roman"/>
          <w:b/>
          <w:sz w:val="20"/>
          <w:szCs w:val="20"/>
          <w:lang w:val="en-US"/>
        </w:rPr>
        <w:t>:00</w:t>
      </w:r>
      <w:r w:rsidRPr="00A81D44">
        <w:rPr>
          <w:rFonts w:ascii="Verdana" w:hAnsi="Verdana" w:cs="Times New Roman"/>
          <w:sz w:val="20"/>
          <w:szCs w:val="20"/>
          <w:lang w:val="en-US"/>
        </w:rPr>
        <w:t xml:space="preserve"> Kyiv time.</w:t>
      </w:r>
    </w:p>
    <w:p w14:paraId="17157FA3" w14:textId="77777777" w:rsidR="00BA5D99"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The qualifying candidates should submit the following information:</w:t>
      </w:r>
    </w:p>
    <w:p w14:paraId="2ECE3DB3" w14:textId="77777777" w:rsidR="00BA5D99"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1)   Expert’s CV</w:t>
      </w:r>
      <w:r w:rsidR="007C1A47" w:rsidRPr="00A81D44">
        <w:rPr>
          <w:rFonts w:ascii="Verdana" w:hAnsi="Verdana" w:cs="Times New Roman"/>
          <w:sz w:val="20"/>
          <w:szCs w:val="20"/>
          <w:lang w:val="en-US"/>
        </w:rPr>
        <w:t>.</w:t>
      </w:r>
    </w:p>
    <w:p w14:paraId="3921B952" w14:textId="77777777" w:rsidR="00BA5D99"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2)   Expert’s daily rate</w:t>
      </w:r>
      <w:r w:rsidR="007C1A47" w:rsidRPr="00A81D44">
        <w:rPr>
          <w:rFonts w:ascii="Verdana" w:hAnsi="Verdana" w:cs="Times New Roman"/>
          <w:sz w:val="20"/>
          <w:szCs w:val="20"/>
          <w:lang w:val="en-US"/>
        </w:rPr>
        <w:t>.</w:t>
      </w:r>
    </w:p>
    <w:p w14:paraId="5DCF4898" w14:textId="77777777" w:rsidR="00BA5D99"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3)   Motivation letter (one page).</w:t>
      </w:r>
    </w:p>
    <w:p w14:paraId="7420C5D5" w14:textId="77777777" w:rsidR="00BA5D99"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The aforementione</w:t>
      </w:r>
      <w:r w:rsidR="00A81D44">
        <w:rPr>
          <w:rFonts w:ascii="Verdana" w:hAnsi="Verdana" w:cs="Times New Roman"/>
          <w:sz w:val="20"/>
          <w:szCs w:val="20"/>
          <w:lang w:val="en-US"/>
        </w:rPr>
        <w:t>d information should be sen</w:t>
      </w:r>
      <w:r w:rsidR="007923AA" w:rsidRPr="00A81D44">
        <w:rPr>
          <w:rFonts w:ascii="Verdana" w:hAnsi="Verdana" w:cs="Times New Roman"/>
          <w:sz w:val="20"/>
          <w:szCs w:val="20"/>
          <w:lang w:val="en-US"/>
        </w:rPr>
        <w:t xml:space="preserve">t </w:t>
      </w:r>
      <w:r w:rsidR="00576550" w:rsidRPr="00A81D44">
        <w:rPr>
          <w:rFonts w:ascii="Verdana" w:hAnsi="Verdana" w:cs="Times New Roman"/>
          <w:sz w:val="20"/>
          <w:szCs w:val="20"/>
          <w:lang w:val="en-US"/>
        </w:rPr>
        <w:t>to</w:t>
      </w:r>
      <w:r w:rsidRPr="00A81D44">
        <w:rPr>
          <w:rFonts w:ascii="Verdana" w:hAnsi="Verdana" w:cs="Times New Roman"/>
          <w:sz w:val="20"/>
          <w:szCs w:val="20"/>
          <w:lang w:val="en-US"/>
        </w:rPr>
        <w:t xml:space="preserve"> the following email: </w:t>
      </w:r>
      <w:hyperlink r:id="rId7" w:history="1">
        <w:r w:rsidR="00F64E2E" w:rsidRPr="00A81D44">
          <w:rPr>
            <w:rStyle w:val="Hyperlink"/>
            <w:rFonts w:ascii="Verdana" w:hAnsi="Verdana" w:cs="Times New Roman"/>
            <w:sz w:val="20"/>
            <w:szCs w:val="20"/>
            <w:lang w:val="en-US"/>
          </w:rPr>
          <w:t>andhni@um.dk</w:t>
        </w:r>
      </w:hyperlink>
      <w:r w:rsidRPr="00A81D44">
        <w:rPr>
          <w:rFonts w:ascii="Verdana" w:hAnsi="Verdana" w:cs="Times New Roman"/>
          <w:sz w:val="20"/>
          <w:szCs w:val="20"/>
          <w:lang w:val="en-US"/>
        </w:rPr>
        <w:t xml:space="preserve">, pointing in the subject line: </w:t>
      </w:r>
      <w:r w:rsidR="00627077" w:rsidRPr="00A81D44">
        <w:rPr>
          <w:rFonts w:ascii="Verdana" w:hAnsi="Verdana" w:cs="Times New Roman"/>
          <w:b/>
          <w:bCs/>
          <w:sz w:val="20"/>
          <w:szCs w:val="20"/>
          <w:lang w:val="en-US"/>
        </w:rPr>
        <w:t>National a</w:t>
      </w:r>
      <w:r w:rsidR="00AC1E64" w:rsidRPr="00A81D44">
        <w:rPr>
          <w:rFonts w:ascii="Verdana" w:hAnsi="Verdana" w:cs="Times New Roman"/>
          <w:b/>
          <w:bCs/>
          <w:sz w:val="20"/>
          <w:szCs w:val="20"/>
          <w:lang w:val="en-US"/>
        </w:rPr>
        <w:t>dviser o</w:t>
      </w:r>
      <w:r w:rsidR="00627077" w:rsidRPr="00A81D44">
        <w:rPr>
          <w:rFonts w:ascii="Verdana" w:hAnsi="Verdana" w:cs="Times New Roman"/>
          <w:b/>
          <w:bCs/>
          <w:sz w:val="20"/>
          <w:szCs w:val="20"/>
          <w:lang w:val="en-US"/>
        </w:rPr>
        <w:t xml:space="preserve">n </w:t>
      </w:r>
      <w:r w:rsidR="00AC1E64" w:rsidRPr="00A81D44">
        <w:rPr>
          <w:rFonts w:ascii="Verdana" w:hAnsi="Verdana" w:cs="Times New Roman"/>
          <w:b/>
          <w:bCs/>
          <w:sz w:val="20"/>
          <w:szCs w:val="20"/>
          <w:lang w:val="en-US"/>
        </w:rPr>
        <w:t>international relations</w:t>
      </w:r>
      <w:r w:rsidRPr="00A81D44">
        <w:rPr>
          <w:rFonts w:ascii="Verdana" w:hAnsi="Verdana" w:cs="Times New Roman"/>
          <w:b/>
          <w:bCs/>
          <w:sz w:val="20"/>
          <w:szCs w:val="20"/>
          <w:lang w:val="en-US"/>
        </w:rPr>
        <w:t xml:space="preserve"> </w:t>
      </w:r>
      <w:r w:rsidR="00AC1E64" w:rsidRPr="00A81D44">
        <w:rPr>
          <w:rFonts w:ascii="Verdana" w:hAnsi="Verdana" w:cs="Times New Roman"/>
          <w:b/>
          <w:bCs/>
          <w:sz w:val="20"/>
          <w:szCs w:val="20"/>
          <w:lang w:val="en-US"/>
        </w:rPr>
        <w:t>to SAPO</w:t>
      </w:r>
      <w:r w:rsidRPr="00A81D44">
        <w:rPr>
          <w:rFonts w:ascii="Verdana" w:hAnsi="Verdana" w:cs="Times New Roman"/>
          <w:b/>
          <w:bCs/>
          <w:sz w:val="20"/>
          <w:szCs w:val="20"/>
          <w:lang w:val="en-US"/>
        </w:rPr>
        <w:t>.</w:t>
      </w:r>
      <w:r w:rsidRPr="00A81D44">
        <w:rPr>
          <w:rFonts w:ascii="Verdana" w:hAnsi="Verdana" w:cs="Times New Roman"/>
          <w:sz w:val="20"/>
          <w:szCs w:val="20"/>
          <w:lang w:val="en-US"/>
        </w:rPr>
        <w:t xml:space="preserve"> </w:t>
      </w:r>
    </w:p>
    <w:p w14:paraId="28527BAF" w14:textId="77777777" w:rsidR="00BA5D99" w:rsidRPr="00A81D44" w:rsidRDefault="00000000" w:rsidP="00F03F26">
      <w:pPr>
        <w:spacing w:beforeLines="40" w:before="96" w:afterLines="40" w:after="96" w:line="240" w:lineRule="auto"/>
        <w:rPr>
          <w:rFonts w:ascii="Verdana" w:hAnsi="Verdana" w:cs="Times New Roman"/>
          <w:sz w:val="20"/>
          <w:szCs w:val="20"/>
          <w:lang w:val="en-US"/>
        </w:rPr>
      </w:pPr>
      <w:r w:rsidRPr="00A81D44">
        <w:rPr>
          <w:rFonts w:ascii="Verdana" w:hAnsi="Verdana" w:cs="Times New Roman"/>
          <w:sz w:val="20"/>
          <w:szCs w:val="20"/>
          <w:lang w:val="en-US"/>
        </w:rPr>
        <w:t>Bidding language: English.</w:t>
      </w:r>
    </w:p>
    <w:p w14:paraId="7F5FB36D" w14:textId="77777777" w:rsidR="001D5463" w:rsidRPr="00A81D44" w:rsidRDefault="001D5463" w:rsidP="00F03F26">
      <w:pPr>
        <w:spacing w:beforeLines="40" w:before="96" w:afterLines="40" w:after="96" w:line="240" w:lineRule="auto"/>
        <w:jc w:val="center"/>
        <w:rPr>
          <w:rFonts w:ascii="Verdana" w:hAnsi="Verdana" w:cs="Times New Roman"/>
          <w:sz w:val="20"/>
          <w:szCs w:val="20"/>
          <w:lang w:val="en-US"/>
        </w:rPr>
      </w:pPr>
    </w:p>
    <w:sectPr w:rsidR="001D5463" w:rsidRPr="00A81D44" w:rsidSect="007503B7">
      <w:headerReference w:type="default" r:id="rId8"/>
      <w:footerReference w:type="default" r:id="rId9"/>
      <w:pgSz w:w="11906" w:h="16838"/>
      <w:pgMar w:top="1560" w:right="1196" w:bottom="2836" w:left="1260" w:header="0"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9273" w14:textId="77777777" w:rsidR="004F24CB" w:rsidRDefault="004F24CB">
      <w:pPr>
        <w:spacing w:after="0" w:line="240" w:lineRule="auto"/>
      </w:pPr>
      <w:r>
        <w:separator/>
      </w:r>
    </w:p>
  </w:endnote>
  <w:endnote w:type="continuationSeparator" w:id="0">
    <w:p w14:paraId="281A9147" w14:textId="77777777" w:rsidR="004F24CB" w:rsidRDefault="004F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6626" w14:textId="03F972CA" w:rsidR="006F1644" w:rsidRDefault="007503B7" w:rsidP="006F1644">
    <w:pPr>
      <w:pStyle w:val="Footer"/>
    </w:pPr>
    <w:r>
      <w:rPr>
        <w:noProof/>
        <w:lang w:val="en-US"/>
      </w:rPr>
      <w:drawing>
        <wp:inline distT="0" distB="0" distL="0" distR="0" wp14:anchorId="13B5682E" wp14:editId="5BB7B4C6">
          <wp:extent cx="2587039" cy="890270"/>
          <wp:effectExtent l="0" t="0" r="3810" b="5080"/>
          <wp:docPr id="1011413325" name="Picture 101141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98138" name="Picture 711898138"/>
                  <pic:cNvPicPr/>
                </pic:nvPicPr>
                <pic:blipFill>
                  <a:blip r:embed="rId1">
                    <a:extLst>
                      <a:ext uri="{28A0092B-C50C-407E-A947-70E740481C1C}">
                        <a14:useLocalDpi xmlns:a14="http://schemas.microsoft.com/office/drawing/2010/main" val="0"/>
                      </a:ext>
                    </a:extLst>
                  </a:blip>
                  <a:stretch>
                    <a:fillRect/>
                  </a:stretch>
                </pic:blipFill>
                <pic:spPr>
                  <a:xfrm>
                    <a:off x="0" y="0"/>
                    <a:ext cx="2608006" cy="897485"/>
                  </a:xfrm>
                  <a:prstGeom prst="rect">
                    <a:avLst/>
                  </a:prstGeom>
                </pic:spPr>
              </pic:pic>
            </a:graphicData>
          </a:graphic>
        </wp:inline>
      </w:drawing>
    </w:r>
    <w:r w:rsidR="00000000">
      <w:rPr>
        <w:lang w:val="en-US"/>
      </w:rPr>
      <w:t xml:space="preserve">                                                                                                             </w:t>
    </w:r>
  </w:p>
  <w:p w14:paraId="76196232" w14:textId="77777777" w:rsidR="006F1644" w:rsidRDefault="006F1644" w:rsidP="006F1644">
    <w:pPr>
      <w:pStyle w:val="Footer"/>
      <w:spacing w:after="240"/>
      <w:ind w:left="-142" w:firstLine="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8D35" w14:textId="77777777" w:rsidR="004F24CB" w:rsidRDefault="004F24CB">
      <w:pPr>
        <w:spacing w:after="0" w:line="240" w:lineRule="auto"/>
      </w:pPr>
      <w:r>
        <w:separator/>
      </w:r>
    </w:p>
  </w:footnote>
  <w:footnote w:type="continuationSeparator" w:id="0">
    <w:p w14:paraId="4A4D1B7D" w14:textId="77777777" w:rsidR="004F24CB" w:rsidRDefault="004F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24F6" w14:textId="77777777" w:rsidR="006F1644" w:rsidRDefault="006F1644" w:rsidP="006F1644">
    <w:pPr>
      <w:pStyle w:val="Header"/>
      <w:rPr>
        <w:noProof/>
        <w:lang w:val="en-US" w:eastAsia="ru-RU"/>
      </w:rPr>
    </w:pPr>
  </w:p>
  <w:p w14:paraId="45CDAB96" w14:textId="77777777" w:rsidR="006F1644" w:rsidRDefault="00000000" w:rsidP="006F1644">
    <w:pPr>
      <w:pStyle w:val="Header"/>
    </w:pPr>
    <w:r>
      <w:rPr>
        <w:noProof/>
        <w:lang w:val="en-GB" w:eastAsia="en-GB"/>
      </w:rPr>
      <w:drawing>
        <wp:inline distT="0" distB="0" distL="0" distR="0" wp14:anchorId="7E92A5F1" wp14:editId="5AF4FAAC">
          <wp:extent cx="2210937" cy="681990"/>
          <wp:effectExtent l="0" t="0" r="0" b="3810"/>
          <wp:docPr id="645550099" name="Picture 645550099"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5" descr="C:\Users\m.hliys\AppData\Local\Microsoft\Windows\INetCache\Content.Word\blank-01.jpg"/>
                  <pic:cNvPicPr>
                    <a:picLocks noChangeAspect="1" noChangeArrowheads="1"/>
                  </pic:cNvPicPr>
                </pic:nvPicPr>
                <pic:blipFill>
                  <a:blip r:embed="rId1">
                    <a:extLst>
                      <a:ext uri="{28A0092B-C50C-407E-A947-70E740481C1C}">
                        <a14:useLocalDpi xmlns:a14="http://schemas.microsoft.com/office/drawing/2010/main" val="0"/>
                      </a:ext>
                    </a:extLst>
                  </a:blip>
                  <a:srcRect l="9717" t="27885" r="41052" b="26262"/>
                  <a:stretch>
                    <a:fillRect/>
                  </a:stretch>
                </pic:blipFill>
                <pic:spPr bwMode="auto">
                  <a:xfrm>
                    <a:off x="0" y="0"/>
                    <a:ext cx="2230095" cy="687900"/>
                  </a:xfrm>
                  <a:prstGeom prst="rect">
                    <a:avLst/>
                  </a:prstGeom>
                  <a:noFill/>
                  <a:ln>
                    <a:noFill/>
                  </a:ln>
                  <a:extLst>
                    <a:ext uri="{53640926-AAD7-44D8-BBD7-CCE9431645EC}">
                      <a14:shadowObscured xmlns:a14="http://schemas.microsoft.com/office/drawing/2010/main"/>
                    </a:ext>
                  </a:extLst>
                </pic:spPr>
              </pic:pic>
            </a:graphicData>
          </a:graphic>
        </wp:inline>
      </w:drawing>
    </w:r>
  </w:p>
  <w:p w14:paraId="7E3C787F" w14:textId="77777777" w:rsidR="006F1644" w:rsidRDefault="006F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5C5"/>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6456FF"/>
    <w:multiLevelType w:val="hybridMultilevel"/>
    <w:tmpl w:val="8946B1D0"/>
    <w:lvl w:ilvl="0" w:tplc="A6826A3A">
      <w:start w:val="1"/>
      <w:numFmt w:val="bullet"/>
      <w:lvlText w:val=""/>
      <w:lvlJc w:val="left"/>
      <w:pPr>
        <w:ind w:left="1440" w:hanging="360"/>
      </w:pPr>
      <w:rPr>
        <w:rFonts w:ascii="Symbol" w:hAnsi="Symbol" w:hint="default"/>
      </w:rPr>
    </w:lvl>
    <w:lvl w:ilvl="1" w:tplc="D282741A" w:tentative="1">
      <w:start w:val="1"/>
      <w:numFmt w:val="bullet"/>
      <w:lvlText w:val="o"/>
      <w:lvlJc w:val="left"/>
      <w:pPr>
        <w:ind w:left="2160" w:hanging="360"/>
      </w:pPr>
      <w:rPr>
        <w:rFonts w:ascii="Courier New" w:hAnsi="Courier New" w:cs="Courier New" w:hint="default"/>
      </w:rPr>
    </w:lvl>
    <w:lvl w:ilvl="2" w:tplc="69D23CE4" w:tentative="1">
      <w:start w:val="1"/>
      <w:numFmt w:val="bullet"/>
      <w:lvlText w:val=""/>
      <w:lvlJc w:val="left"/>
      <w:pPr>
        <w:ind w:left="2880" w:hanging="360"/>
      </w:pPr>
      <w:rPr>
        <w:rFonts w:ascii="Wingdings" w:hAnsi="Wingdings" w:hint="default"/>
      </w:rPr>
    </w:lvl>
    <w:lvl w:ilvl="3" w:tplc="705AA654">
      <w:start w:val="1"/>
      <w:numFmt w:val="bullet"/>
      <w:lvlText w:val=""/>
      <w:lvlJc w:val="left"/>
      <w:pPr>
        <w:ind w:left="3600" w:hanging="360"/>
      </w:pPr>
      <w:rPr>
        <w:rFonts w:ascii="Symbol" w:hAnsi="Symbol" w:hint="default"/>
      </w:rPr>
    </w:lvl>
    <w:lvl w:ilvl="4" w:tplc="8E001048" w:tentative="1">
      <w:start w:val="1"/>
      <w:numFmt w:val="bullet"/>
      <w:lvlText w:val="o"/>
      <w:lvlJc w:val="left"/>
      <w:pPr>
        <w:ind w:left="4320" w:hanging="360"/>
      </w:pPr>
      <w:rPr>
        <w:rFonts w:ascii="Courier New" w:hAnsi="Courier New" w:cs="Courier New" w:hint="default"/>
      </w:rPr>
    </w:lvl>
    <w:lvl w:ilvl="5" w:tplc="EB6E79D0" w:tentative="1">
      <w:start w:val="1"/>
      <w:numFmt w:val="bullet"/>
      <w:lvlText w:val=""/>
      <w:lvlJc w:val="left"/>
      <w:pPr>
        <w:ind w:left="5040" w:hanging="360"/>
      </w:pPr>
      <w:rPr>
        <w:rFonts w:ascii="Wingdings" w:hAnsi="Wingdings" w:hint="default"/>
      </w:rPr>
    </w:lvl>
    <w:lvl w:ilvl="6" w:tplc="7C9E1500" w:tentative="1">
      <w:start w:val="1"/>
      <w:numFmt w:val="bullet"/>
      <w:lvlText w:val=""/>
      <w:lvlJc w:val="left"/>
      <w:pPr>
        <w:ind w:left="5760" w:hanging="360"/>
      </w:pPr>
      <w:rPr>
        <w:rFonts w:ascii="Symbol" w:hAnsi="Symbol" w:hint="default"/>
      </w:rPr>
    </w:lvl>
    <w:lvl w:ilvl="7" w:tplc="1AEA00D4" w:tentative="1">
      <w:start w:val="1"/>
      <w:numFmt w:val="bullet"/>
      <w:lvlText w:val="o"/>
      <w:lvlJc w:val="left"/>
      <w:pPr>
        <w:ind w:left="6480" w:hanging="360"/>
      </w:pPr>
      <w:rPr>
        <w:rFonts w:ascii="Courier New" w:hAnsi="Courier New" w:cs="Courier New" w:hint="default"/>
      </w:rPr>
    </w:lvl>
    <w:lvl w:ilvl="8" w:tplc="03923A78" w:tentative="1">
      <w:start w:val="1"/>
      <w:numFmt w:val="bullet"/>
      <w:lvlText w:val=""/>
      <w:lvlJc w:val="left"/>
      <w:pPr>
        <w:ind w:left="7200" w:hanging="360"/>
      </w:pPr>
      <w:rPr>
        <w:rFonts w:ascii="Wingdings" w:hAnsi="Wingdings" w:hint="default"/>
      </w:rPr>
    </w:lvl>
  </w:abstractNum>
  <w:abstractNum w:abstractNumId="2" w15:restartNumberingAfterBreak="0">
    <w:nsid w:val="1FBC30BB"/>
    <w:multiLevelType w:val="hybridMultilevel"/>
    <w:tmpl w:val="62745B12"/>
    <w:lvl w:ilvl="0" w:tplc="9F7C07BE">
      <w:start w:val="1"/>
      <w:numFmt w:val="bullet"/>
      <w:lvlText w:val=""/>
      <w:lvlJc w:val="left"/>
      <w:pPr>
        <w:ind w:left="720" w:hanging="360"/>
      </w:pPr>
      <w:rPr>
        <w:rFonts w:ascii="Symbol" w:hAnsi="Symbol" w:hint="default"/>
      </w:rPr>
    </w:lvl>
    <w:lvl w:ilvl="1" w:tplc="70A4BC72" w:tentative="1">
      <w:start w:val="1"/>
      <w:numFmt w:val="bullet"/>
      <w:lvlText w:val="o"/>
      <w:lvlJc w:val="left"/>
      <w:pPr>
        <w:ind w:left="1440" w:hanging="360"/>
      </w:pPr>
      <w:rPr>
        <w:rFonts w:ascii="Courier New" w:hAnsi="Courier New" w:cs="Courier New" w:hint="default"/>
      </w:rPr>
    </w:lvl>
    <w:lvl w:ilvl="2" w:tplc="ED183136" w:tentative="1">
      <w:start w:val="1"/>
      <w:numFmt w:val="bullet"/>
      <w:lvlText w:val=""/>
      <w:lvlJc w:val="left"/>
      <w:pPr>
        <w:ind w:left="2160" w:hanging="360"/>
      </w:pPr>
      <w:rPr>
        <w:rFonts w:ascii="Wingdings" w:hAnsi="Wingdings" w:hint="default"/>
      </w:rPr>
    </w:lvl>
    <w:lvl w:ilvl="3" w:tplc="73A4DC6E" w:tentative="1">
      <w:start w:val="1"/>
      <w:numFmt w:val="bullet"/>
      <w:lvlText w:val=""/>
      <w:lvlJc w:val="left"/>
      <w:pPr>
        <w:ind w:left="2880" w:hanging="360"/>
      </w:pPr>
      <w:rPr>
        <w:rFonts w:ascii="Symbol" w:hAnsi="Symbol" w:hint="default"/>
      </w:rPr>
    </w:lvl>
    <w:lvl w:ilvl="4" w:tplc="F4C015C6" w:tentative="1">
      <w:start w:val="1"/>
      <w:numFmt w:val="bullet"/>
      <w:lvlText w:val="o"/>
      <w:lvlJc w:val="left"/>
      <w:pPr>
        <w:ind w:left="3600" w:hanging="360"/>
      </w:pPr>
      <w:rPr>
        <w:rFonts w:ascii="Courier New" w:hAnsi="Courier New" w:cs="Courier New" w:hint="default"/>
      </w:rPr>
    </w:lvl>
    <w:lvl w:ilvl="5" w:tplc="AE7A1170" w:tentative="1">
      <w:start w:val="1"/>
      <w:numFmt w:val="bullet"/>
      <w:lvlText w:val=""/>
      <w:lvlJc w:val="left"/>
      <w:pPr>
        <w:ind w:left="4320" w:hanging="360"/>
      </w:pPr>
      <w:rPr>
        <w:rFonts w:ascii="Wingdings" w:hAnsi="Wingdings" w:hint="default"/>
      </w:rPr>
    </w:lvl>
    <w:lvl w:ilvl="6" w:tplc="52F28992" w:tentative="1">
      <w:start w:val="1"/>
      <w:numFmt w:val="bullet"/>
      <w:lvlText w:val=""/>
      <w:lvlJc w:val="left"/>
      <w:pPr>
        <w:ind w:left="5040" w:hanging="360"/>
      </w:pPr>
      <w:rPr>
        <w:rFonts w:ascii="Symbol" w:hAnsi="Symbol" w:hint="default"/>
      </w:rPr>
    </w:lvl>
    <w:lvl w:ilvl="7" w:tplc="44721AC2" w:tentative="1">
      <w:start w:val="1"/>
      <w:numFmt w:val="bullet"/>
      <w:lvlText w:val="o"/>
      <w:lvlJc w:val="left"/>
      <w:pPr>
        <w:ind w:left="5760" w:hanging="360"/>
      </w:pPr>
      <w:rPr>
        <w:rFonts w:ascii="Courier New" w:hAnsi="Courier New" w:cs="Courier New" w:hint="default"/>
      </w:rPr>
    </w:lvl>
    <w:lvl w:ilvl="8" w:tplc="064280D2" w:tentative="1">
      <w:start w:val="1"/>
      <w:numFmt w:val="bullet"/>
      <w:lvlText w:val=""/>
      <w:lvlJc w:val="left"/>
      <w:pPr>
        <w:ind w:left="6480" w:hanging="360"/>
      </w:pPr>
      <w:rPr>
        <w:rFonts w:ascii="Wingdings" w:hAnsi="Wingdings" w:hint="default"/>
      </w:rPr>
    </w:lvl>
  </w:abstractNum>
  <w:abstractNum w:abstractNumId="3" w15:restartNumberingAfterBreak="0">
    <w:nsid w:val="20161180"/>
    <w:multiLevelType w:val="hybridMultilevel"/>
    <w:tmpl w:val="36467FBC"/>
    <w:lvl w:ilvl="0" w:tplc="431CFAFC">
      <w:start w:val="1"/>
      <w:numFmt w:val="bullet"/>
      <w:lvlText w:val=""/>
      <w:lvlJc w:val="left"/>
      <w:pPr>
        <w:ind w:left="720" w:hanging="360"/>
      </w:pPr>
      <w:rPr>
        <w:rFonts w:ascii="Symbol" w:hAnsi="Symbol" w:hint="default"/>
      </w:rPr>
    </w:lvl>
    <w:lvl w:ilvl="1" w:tplc="1E10CCD6" w:tentative="1">
      <w:start w:val="1"/>
      <w:numFmt w:val="bullet"/>
      <w:lvlText w:val="o"/>
      <w:lvlJc w:val="left"/>
      <w:pPr>
        <w:ind w:left="1440" w:hanging="360"/>
      </w:pPr>
      <w:rPr>
        <w:rFonts w:ascii="Courier New" w:hAnsi="Courier New" w:cs="Courier New" w:hint="default"/>
      </w:rPr>
    </w:lvl>
    <w:lvl w:ilvl="2" w:tplc="B2BC5C6A" w:tentative="1">
      <w:start w:val="1"/>
      <w:numFmt w:val="bullet"/>
      <w:lvlText w:val=""/>
      <w:lvlJc w:val="left"/>
      <w:pPr>
        <w:ind w:left="2160" w:hanging="360"/>
      </w:pPr>
      <w:rPr>
        <w:rFonts w:ascii="Wingdings" w:hAnsi="Wingdings" w:hint="default"/>
      </w:rPr>
    </w:lvl>
    <w:lvl w:ilvl="3" w:tplc="C4D46A82" w:tentative="1">
      <w:start w:val="1"/>
      <w:numFmt w:val="bullet"/>
      <w:lvlText w:val=""/>
      <w:lvlJc w:val="left"/>
      <w:pPr>
        <w:ind w:left="2880" w:hanging="360"/>
      </w:pPr>
      <w:rPr>
        <w:rFonts w:ascii="Symbol" w:hAnsi="Symbol" w:hint="default"/>
      </w:rPr>
    </w:lvl>
    <w:lvl w:ilvl="4" w:tplc="5768A316" w:tentative="1">
      <w:start w:val="1"/>
      <w:numFmt w:val="bullet"/>
      <w:lvlText w:val="o"/>
      <w:lvlJc w:val="left"/>
      <w:pPr>
        <w:ind w:left="3600" w:hanging="360"/>
      </w:pPr>
      <w:rPr>
        <w:rFonts w:ascii="Courier New" w:hAnsi="Courier New" w:cs="Courier New" w:hint="default"/>
      </w:rPr>
    </w:lvl>
    <w:lvl w:ilvl="5" w:tplc="1800246A" w:tentative="1">
      <w:start w:val="1"/>
      <w:numFmt w:val="bullet"/>
      <w:lvlText w:val=""/>
      <w:lvlJc w:val="left"/>
      <w:pPr>
        <w:ind w:left="4320" w:hanging="360"/>
      </w:pPr>
      <w:rPr>
        <w:rFonts w:ascii="Wingdings" w:hAnsi="Wingdings" w:hint="default"/>
      </w:rPr>
    </w:lvl>
    <w:lvl w:ilvl="6" w:tplc="4960388A" w:tentative="1">
      <w:start w:val="1"/>
      <w:numFmt w:val="bullet"/>
      <w:lvlText w:val=""/>
      <w:lvlJc w:val="left"/>
      <w:pPr>
        <w:ind w:left="5040" w:hanging="360"/>
      </w:pPr>
      <w:rPr>
        <w:rFonts w:ascii="Symbol" w:hAnsi="Symbol" w:hint="default"/>
      </w:rPr>
    </w:lvl>
    <w:lvl w:ilvl="7" w:tplc="8AE852C6" w:tentative="1">
      <w:start w:val="1"/>
      <w:numFmt w:val="bullet"/>
      <w:lvlText w:val="o"/>
      <w:lvlJc w:val="left"/>
      <w:pPr>
        <w:ind w:left="5760" w:hanging="360"/>
      </w:pPr>
      <w:rPr>
        <w:rFonts w:ascii="Courier New" w:hAnsi="Courier New" w:cs="Courier New" w:hint="default"/>
      </w:rPr>
    </w:lvl>
    <w:lvl w:ilvl="8" w:tplc="D1BA6CF4" w:tentative="1">
      <w:start w:val="1"/>
      <w:numFmt w:val="bullet"/>
      <w:lvlText w:val=""/>
      <w:lvlJc w:val="left"/>
      <w:pPr>
        <w:ind w:left="6480" w:hanging="360"/>
      </w:pPr>
      <w:rPr>
        <w:rFonts w:ascii="Wingdings" w:hAnsi="Wingdings" w:hint="default"/>
      </w:rPr>
    </w:lvl>
  </w:abstractNum>
  <w:abstractNum w:abstractNumId="4" w15:restartNumberingAfterBreak="0">
    <w:nsid w:val="20436B84"/>
    <w:multiLevelType w:val="hybridMultilevel"/>
    <w:tmpl w:val="0158DC4E"/>
    <w:lvl w:ilvl="0" w:tplc="2E1C3D60">
      <w:start w:val="1"/>
      <w:numFmt w:val="bullet"/>
      <w:lvlText w:val=""/>
      <w:lvlJc w:val="left"/>
      <w:pPr>
        <w:ind w:left="720" w:hanging="360"/>
      </w:pPr>
      <w:rPr>
        <w:rFonts w:ascii="Symbol" w:hAnsi="Symbol" w:hint="default"/>
      </w:rPr>
    </w:lvl>
    <w:lvl w:ilvl="1" w:tplc="FF04FCD0" w:tentative="1">
      <w:start w:val="1"/>
      <w:numFmt w:val="bullet"/>
      <w:lvlText w:val="o"/>
      <w:lvlJc w:val="left"/>
      <w:pPr>
        <w:ind w:left="1440" w:hanging="360"/>
      </w:pPr>
      <w:rPr>
        <w:rFonts w:ascii="Courier New" w:hAnsi="Courier New" w:cs="Courier New" w:hint="default"/>
      </w:rPr>
    </w:lvl>
    <w:lvl w:ilvl="2" w:tplc="6E4025A8" w:tentative="1">
      <w:start w:val="1"/>
      <w:numFmt w:val="bullet"/>
      <w:lvlText w:val=""/>
      <w:lvlJc w:val="left"/>
      <w:pPr>
        <w:ind w:left="2160" w:hanging="360"/>
      </w:pPr>
      <w:rPr>
        <w:rFonts w:ascii="Wingdings" w:hAnsi="Wingdings" w:hint="default"/>
      </w:rPr>
    </w:lvl>
    <w:lvl w:ilvl="3" w:tplc="E6E8FACA" w:tentative="1">
      <w:start w:val="1"/>
      <w:numFmt w:val="bullet"/>
      <w:lvlText w:val=""/>
      <w:lvlJc w:val="left"/>
      <w:pPr>
        <w:ind w:left="2880" w:hanging="360"/>
      </w:pPr>
      <w:rPr>
        <w:rFonts w:ascii="Symbol" w:hAnsi="Symbol" w:hint="default"/>
      </w:rPr>
    </w:lvl>
    <w:lvl w:ilvl="4" w:tplc="C806416A" w:tentative="1">
      <w:start w:val="1"/>
      <w:numFmt w:val="bullet"/>
      <w:lvlText w:val="o"/>
      <w:lvlJc w:val="left"/>
      <w:pPr>
        <w:ind w:left="3600" w:hanging="360"/>
      </w:pPr>
      <w:rPr>
        <w:rFonts w:ascii="Courier New" w:hAnsi="Courier New" w:cs="Courier New" w:hint="default"/>
      </w:rPr>
    </w:lvl>
    <w:lvl w:ilvl="5" w:tplc="CD84C838" w:tentative="1">
      <w:start w:val="1"/>
      <w:numFmt w:val="bullet"/>
      <w:lvlText w:val=""/>
      <w:lvlJc w:val="left"/>
      <w:pPr>
        <w:ind w:left="4320" w:hanging="360"/>
      </w:pPr>
      <w:rPr>
        <w:rFonts w:ascii="Wingdings" w:hAnsi="Wingdings" w:hint="default"/>
      </w:rPr>
    </w:lvl>
    <w:lvl w:ilvl="6" w:tplc="9814D2B6" w:tentative="1">
      <w:start w:val="1"/>
      <w:numFmt w:val="bullet"/>
      <w:lvlText w:val=""/>
      <w:lvlJc w:val="left"/>
      <w:pPr>
        <w:ind w:left="5040" w:hanging="360"/>
      </w:pPr>
      <w:rPr>
        <w:rFonts w:ascii="Symbol" w:hAnsi="Symbol" w:hint="default"/>
      </w:rPr>
    </w:lvl>
    <w:lvl w:ilvl="7" w:tplc="2BBE7202" w:tentative="1">
      <w:start w:val="1"/>
      <w:numFmt w:val="bullet"/>
      <w:lvlText w:val="o"/>
      <w:lvlJc w:val="left"/>
      <w:pPr>
        <w:ind w:left="5760" w:hanging="360"/>
      </w:pPr>
      <w:rPr>
        <w:rFonts w:ascii="Courier New" w:hAnsi="Courier New" w:cs="Courier New" w:hint="default"/>
      </w:rPr>
    </w:lvl>
    <w:lvl w:ilvl="8" w:tplc="2FAEB1A6" w:tentative="1">
      <w:start w:val="1"/>
      <w:numFmt w:val="bullet"/>
      <w:lvlText w:val=""/>
      <w:lvlJc w:val="left"/>
      <w:pPr>
        <w:ind w:left="6480" w:hanging="360"/>
      </w:pPr>
      <w:rPr>
        <w:rFonts w:ascii="Wingdings" w:hAnsi="Wingdings" w:hint="default"/>
      </w:rPr>
    </w:lvl>
  </w:abstractNum>
  <w:abstractNum w:abstractNumId="5" w15:restartNumberingAfterBreak="0">
    <w:nsid w:val="2A6B75DF"/>
    <w:multiLevelType w:val="multilevel"/>
    <w:tmpl w:val="9D7C3D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EE12D51"/>
    <w:multiLevelType w:val="hybridMultilevel"/>
    <w:tmpl w:val="67B2A19A"/>
    <w:lvl w:ilvl="0" w:tplc="5A74A9EE">
      <w:start w:val="2"/>
      <w:numFmt w:val="bullet"/>
      <w:lvlText w:val="-"/>
      <w:lvlJc w:val="left"/>
      <w:pPr>
        <w:ind w:left="720" w:hanging="360"/>
      </w:pPr>
      <w:rPr>
        <w:rFonts w:ascii="Calibri" w:eastAsiaTheme="minorHAnsi" w:hAnsi="Calibri" w:cs="Calibri" w:hint="default"/>
      </w:rPr>
    </w:lvl>
    <w:lvl w:ilvl="1" w:tplc="7BCEF5F2" w:tentative="1">
      <w:start w:val="1"/>
      <w:numFmt w:val="bullet"/>
      <w:lvlText w:val="o"/>
      <w:lvlJc w:val="left"/>
      <w:pPr>
        <w:ind w:left="1440" w:hanging="360"/>
      </w:pPr>
      <w:rPr>
        <w:rFonts w:ascii="Courier New" w:hAnsi="Courier New" w:cs="Courier New" w:hint="default"/>
      </w:rPr>
    </w:lvl>
    <w:lvl w:ilvl="2" w:tplc="035E85BC" w:tentative="1">
      <w:start w:val="1"/>
      <w:numFmt w:val="bullet"/>
      <w:lvlText w:val=""/>
      <w:lvlJc w:val="left"/>
      <w:pPr>
        <w:ind w:left="2160" w:hanging="360"/>
      </w:pPr>
      <w:rPr>
        <w:rFonts w:ascii="Wingdings" w:hAnsi="Wingdings" w:hint="default"/>
      </w:rPr>
    </w:lvl>
    <w:lvl w:ilvl="3" w:tplc="E684F8F4" w:tentative="1">
      <w:start w:val="1"/>
      <w:numFmt w:val="bullet"/>
      <w:lvlText w:val=""/>
      <w:lvlJc w:val="left"/>
      <w:pPr>
        <w:ind w:left="2880" w:hanging="360"/>
      </w:pPr>
      <w:rPr>
        <w:rFonts w:ascii="Symbol" w:hAnsi="Symbol" w:hint="default"/>
      </w:rPr>
    </w:lvl>
    <w:lvl w:ilvl="4" w:tplc="3A14838C" w:tentative="1">
      <w:start w:val="1"/>
      <w:numFmt w:val="bullet"/>
      <w:lvlText w:val="o"/>
      <w:lvlJc w:val="left"/>
      <w:pPr>
        <w:ind w:left="3600" w:hanging="360"/>
      </w:pPr>
      <w:rPr>
        <w:rFonts w:ascii="Courier New" w:hAnsi="Courier New" w:cs="Courier New" w:hint="default"/>
      </w:rPr>
    </w:lvl>
    <w:lvl w:ilvl="5" w:tplc="F9ACF05C" w:tentative="1">
      <w:start w:val="1"/>
      <w:numFmt w:val="bullet"/>
      <w:lvlText w:val=""/>
      <w:lvlJc w:val="left"/>
      <w:pPr>
        <w:ind w:left="4320" w:hanging="360"/>
      </w:pPr>
      <w:rPr>
        <w:rFonts w:ascii="Wingdings" w:hAnsi="Wingdings" w:hint="default"/>
      </w:rPr>
    </w:lvl>
    <w:lvl w:ilvl="6" w:tplc="993869B4" w:tentative="1">
      <w:start w:val="1"/>
      <w:numFmt w:val="bullet"/>
      <w:lvlText w:val=""/>
      <w:lvlJc w:val="left"/>
      <w:pPr>
        <w:ind w:left="5040" w:hanging="360"/>
      </w:pPr>
      <w:rPr>
        <w:rFonts w:ascii="Symbol" w:hAnsi="Symbol" w:hint="default"/>
      </w:rPr>
    </w:lvl>
    <w:lvl w:ilvl="7" w:tplc="A5F41A30" w:tentative="1">
      <w:start w:val="1"/>
      <w:numFmt w:val="bullet"/>
      <w:lvlText w:val="o"/>
      <w:lvlJc w:val="left"/>
      <w:pPr>
        <w:ind w:left="5760" w:hanging="360"/>
      </w:pPr>
      <w:rPr>
        <w:rFonts w:ascii="Courier New" w:hAnsi="Courier New" w:cs="Courier New" w:hint="default"/>
      </w:rPr>
    </w:lvl>
    <w:lvl w:ilvl="8" w:tplc="F216F5B0" w:tentative="1">
      <w:start w:val="1"/>
      <w:numFmt w:val="bullet"/>
      <w:lvlText w:val=""/>
      <w:lvlJc w:val="left"/>
      <w:pPr>
        <w:ind w:left="6480" w:hanging="360"/>
      </w:pPr>
      <w:rPr>
        <w:rFonts w:ascii="Wingdings" w:hAnsi="Wingdings" w:hint="default"/>
      </w:rPr>
    </w:lvl>
  </w:abstractNum>
  <w:abstractNum w:abstractNumId="7" w15:restartNumberingAfterBreak="0">
    <w:nsid w:val="35FE0239"/>
    <w:multiLevelType w:val="hybridMultilevel"/>
    <w:tmpl w:val="565EE278"/>
    <w:lvl w:ilvl="0" w:tplc="0FCA1CFC">
      <w:start w:val="5"/>
      <w:numFmt w:val="bullet"/>
      <w:lvlText w:val="-"/>
      <w:lvlJc w:val="left"/>
      <w:pPr>
        <w:ind w:left="720" w:hanging="360"/>
      </w:pPr>
      <w:rPr>
        <w:rFonts w:ascii="Verdana" w:eastAsiaTheme="minorHAnsi" w:hAnsi="Verdana" w:cs="Times New Roman" w:hint="default"/>
      </w:rPr>
    </w:lvl>
    <w:lvl w:ilvl="1" w:tplc="76FE4D54" w:tentative="1">
      <w:start w:val="1"/>
      <w:numFmt w:val="bullet"/>
      <w:lvlText w:val="o"/>
      <w:lvlJc w:val="left"/>
      <w:pPr>
        <w:ind w:left="1440" w:hanging="360"/>
      </w:pPr>
      <w:rPr>
        <w:rFonts w:ascii="Courier New" w:hAnsi="Courier New" w:cs="Courier New" w:hint="default"/>
      </w:rPr>
    </w:lvl>
    <w:lvl w:ilvl="2" w:tplc="F5D0D4AC" w:tentative="1">
      <w:start w:val="1"/>
      <w:numFmt w:val="bullet"/>
      <w:lvlText w:val=""/>
      <w:lvlJc w:val="left"/>
      <w:pPr>
        <w:ind w:left="2160" w:hanging="360"/>
      </w:pPr>
      <w:rPr>
        <w:rFonts w:ascii="Wingdings" w:hAnsi="Wingdings" w:hint="default"/>
      </w:rPr>
    </w:lvl>
    <w:lvl w:ilvl="3" w:tplc="5782790A" w:tentative="1">
      <w:start w:val="1"/>
      <w:numFmt w:val="bullet"/>
      <w:lvlText w:val=""/>
      <w:lvlJc w:val="left"/>
      <w:pPr>
        <w:ind w:left="2880" w:hanging="360"/>
      </w:pPr>
      <w:rPr>
        <w:rFonts w:ascii="Symbol" w:hAnsi="Symbol" w:hint="default"/>
      </w:rPr>
    </w:lvl>
    <w:lvl w:ilvl="4" w:tplc="DF22D2EE" w:tentative="1">
      <w:start w:val="1"/>
      <w:numFmt w:val="bullet"/>
      <w:lvlText w:val="o"/>
      <w:lvlJc w:val="left"/>
      <w:pPr>
        <w:ind w:left="3600" w:hanging="360"/>
      </w:pPr>
      <w:rPr>
        <w:rFonts w:ascii="Courier New" w:hAnsi="Courier New" w:cs="Courier New" w:hint="default"/>
      </w:rPr>
    </w:lvl>
    <w:lvl w:ilvl="5" w:tplc="ACF026B0" w:tentative="1">
      <w:start w:val="1"/>
      <w:numFmt w:val="bullet"/>
      <w:lvlText w:val=""/>
      <w:lvlJc w:val="left"/>
      <w:pPr>
        <w:ind w:left="4320" w:hanging="360"/>
      </w:pPr>
      <w:rPr>
        <w:rFonts w:ascii="Wingdings" w:hAnsi="Wingdings" w:hint="default"/>
      </w:rPr>
    </w:lvl>
    <w:lvl w:ilvl="6" w:tplc="815ABFF0" w:tentative="1">
      <w:start w:val="1"/>
      <w:numFmt w:val="bullet"/>
      <w:lvlText w:val=""/>
      <w:lvlJc w:val="left"/>
      <w:pPr>
        <w:ind w:left="5040" w:hanging="360"/>
      </w:pPr>
      <w:rPr>
        <w:rFonts w:ascii="Symbol" w:hAnsi="Symbol" w:hint="default"/>
      </w:rPr>
    </w:lvl>
    <w:lvl w:ilvl="7" w:tplc="F78072AC" w:tentative="1">
      <w:start w:val="1"/>
      <w:numFmt w:val="bullet"/>
      <w:lvlText w:val="o"/>
      <w:lvlJc w:val="left"/>
      <w:pPr>
        <w:ind w:left="5760" w:hanging="360"/>
      </w:pPr>
      <w:rPr>
        <w:rFonts w:ascii="Courier New" w:hAnsi="Courier New" w:cs="Courier New" w:hint="default"/>
      </w:rPr>
    </w:lvl>
    <w:lvl w:ilvl="8" w:tplc="BC801424" w:tentative="1">
      <w:start w:val="1"/>
      <w:numFmt w:val="bullet"/>
      <w:lvlText w:val=""/>
      <w:lvlJc w:val="left"/>
      <w:pPr>
        <w:ind w:left="6480" w:hanging="360"/>
      </w:pPr>
      <w:rPr>
        <w:rFonts w:ascii="Wingdings" w:hAnsi="Wingdings" w:hint="default"/>
      </w:rPr>
    </w:lvl>
  </w:abstractNum>
  <w:abstractNum w:abstractNumId="8" w15:restartNumberingAfterBreak="0">
    <w:nsid w:val="38444E60"/>
    <w:multiLevelType w:val="hybridMultilevel"/>
    <w:tmpl w:val="F87E8368"/>
    <w:lvl w:ilvl="0" w:tplc="00C009AC">
      <w:start w:val="5"/>
      <w:numFmt w:val="bullet"/>
      <w:lvlText w:val="-"/>
      <w:lvlJc w:val="left"/>
      <w:pPr>
        <w:ind w:left="720" w:hanging="360"/>
      </w:pPr>
      <w:rPr>
        <w:rFonts w:ascii="Verdana" w:eastAsiaTheme="minorHAnsi" w:hAnsi="Verdana" w:cs="Times New Roman" w:hint="default"/>
      </w:rPr>
    </w:lvl>
    <w:lvl w:ilvl="1" w:tplc="47A87648" w:tentative="1">
      <w:start w:val="1"/>
      <w:numFmt w:val="bullet"/>
      <w:lvlText w:val="o"/>
      <w:lvlJc w:val="left"/>
      <w:pPr>
        <w:ind w:left="1440" w:hanging="360"/>
      </w:pPr>
      <w:rPr>
        <w:rFonts w:ascii="Courier New" w:hAnsi="Courier New" w:cs="Courier New" w:hint="default"/>
      </w:rPr>
    </w:lvl>
    <w:lvl w:ilvl="2" w:tplc="43B85788" w:tentative="1">
      <w:start w:val="1"/>
      <w:numFmt w:val="bullet"/>
      <w:lvlText w:val=""/>
      <w:lvlJc w:val="left"/>
      <w:pPr>
        <w:ind w:left="2160" w:hanging="360"/>
      </w:pPr>
      <w:rPr>
        <w:rFonts w:ascii="Wingdings" w:hAnsi="Wingdings" w:hint="default"/>
      </w:rPr>
    </w:lvl>
    <w:lvl w:ilvl="3" w:tplc="66343E6C" w:tentative="1">
      <w:start w:val="1"/>
      <w:numFmt w:val="bullet"/>
      <w:lvlText w:val=""/>
      <w:lvlJc w:val="left"/>
      <w:pPr>
        <w:ind w:left="2880" w:hanging="360"/>
      </w:pPr>
      <w:rPr>
        <w:rFonts w:ascii="Symbol" w:hAnsi="Symbol" w:hint="default"/>
      </w:rPr>
    </w:lvl>
    <w:lvl w:ilvl="4" w:tplc="08DC53DC" w:tentative="1">
      <w:start w:val="1"/>
      <w:numFmt w:val="bullet"/>
      <w:lvlText w:val="o"/>
      <w:lvlJc w:val="left"/>
      <w:pPr>
        <w:ind w:left="3600" w:hanging="360"/>
      </w:pPr>
      <w:rPr>
        <w:rFonts w:ascii="Courier New" w:hAnsi="Courier New" w:cs="Courier New" w:hint="default"/>
      </w:rPr>
    </w:lvl>
    <w:lvl w:ilvl="5" w:tplc="AFF614E0" w:tentative="1">
      <w:start w:val="1"/>
      <w:numFmt w:val="bullet"/>
      <w:lvlText w:val=""/>
      <w:lvlJc w:val="left"/>
      <w:pPr>
        <w:ind w:left="4320" w:hanging="360"/>
      </w:pPr>
      <w:rPr>
        <w:rFonts w:ascii="Wingdings" w:hAnsi="Wingdings" w:hint="default"/>
      </w:rPr>
    </w:lvl>
    <w:lvl w:ilvl="6" w:tplc="485E8F46" w:tentative="1">
      <w:start w:val="1"/>
      <w:numFmt w:val="bullet"/>
      <w:lvlText w:val=""/>
      <w:lvlJc w:val="left"/>
      <w:pPr>
        <w:ind w:left="5040" w:hanging="360"/>
      </w:pPr>
      <w:rPr>
        <w:rFonts w:ascii="Symbol" w:hAnsi="Symbol" w:hint="default"/>
      </w:rPr>
    </w:lvl>
    <w:lvl w:ilvl="7" w:tplc="D45C4F66" w:tentative="1">
      <w:start w:val="1"/>
      <w:numFmt w:val="bullet"/>
      <w:lvlText w:val="o"/>
      <w:lvlJc w:val="left"/>
      <w:pPr>
        <w:ind w:left="5760" w:hanging="360"/>
      </w:pPr>
      <w:rPr>
        <w:rFonts w:ascii="Courier New" w:hAnsi="Courier New" w:cs="Courier New" w:hint="default"/>
      </w:rPr>
    </w:lvl>
    <w:lvl w:ilvl="8" w:tplc="7C5EC7A0" w:tentative="1">
      <w:start w:val="1"/>
      <w:numFmt w:val="bullet"/>
      <w:lvlText w:val=""/>
      <w:lvlJc w:val="left"/>
      <w:pPr>
        <w:ind w:left="6480" w:hanging="360"/>
      </w:pPr>
      <w:rPr>
        <w:rFonts w:ascii="Wingdings" w:hAnsi="Wingdings" w:hint="default"/>
      </w:rPr>
    </w:lvl>
  </w:abstractNum>
  <w:abstractNum w:abstractNumId="9" w15:restartNumberingAfterBreak="0">
    <w:nsid w:val="3E7D75C9"/>
    <w:multiLevelType w:val="hybridMultilevel"/>
    <w:tmpl w:val="FBFCACEC"/>
    <w:lvl w:ilvl="0" w:tplc="B0B0F138">
      <w:start w:val="1"/>
      <w:numFmt w:val="bullet"/>
      <w:lvlText w:val=""/>
      <w:lvlJc w:val="left"/>
      <w:pPr>
        <w:ind w:left="720" w:hanging="360"/>
      </w:pPr>
      <w:rPr>
        <w:rFonts w:ascii="Symbol" w:hAnsi="Symbol" w:hint="default"/>
      </w:rPr>
    </w:lvl>
    <w:lvl w:ilvl="1" w:tplc="7C845842" w:tentative="1">
      <w:start w:val="1"/>
      <w:numFmt w:val="bullet"/>
      <w:lvlText w:val="o"/>
      <w:lvlJc w:val="left"/>
      <w:pPr>
        <w:ind w:left="1440" w:hanging="360"/>
      </w:pPr>
      <w:rPr>
        <w:rFonts w:ascii="Courier New" w:hAnsi="Courier New" w:cs="Courier New" w:hint="default"/>
      </w:rPr>
    </w:lvl>
    <w:lvl w:ilvl="2" w:tplc="2E20F2B2" w:tentative="1">
      <w:start w:val="1"/>
      <w:numFmt w:val="bullet"/>
      <w:lvlText w:val=""/>
      <w:lvlJc w:val="left"/>
      <w:pPr>
        <w:ind w:left="2160" w:hanging="360"/>
      </w:pPr>
      <w:rPr>
        <w:rFonts w:ascii="Wingdings" w:hAnsi="Wingdings" w:hint="default"/>
      </w:rPr>
    </w:lvl>
    <w:lvl w:ilvl="3" w:tplc="4698A96C" w:tentative="1">
      <w:start w:val="1"/>
      <w:numFmt w:val="bullet"/>
      <w:lvlText w:val=""/>
      <w:lvlJc w:val="left"/>
      <w:pPr>
        <w:ind w:left="2880" w:hanging="360"/>
      </w:pPr>
      <w:rPr>
        <w:rFonts w:ascii="Symbol" w:hAnsi="Symbol" w:hint="default"/>
      </w:rPr>
    </w:lvl>
    <w:lvl w:ilvl="4" w:tplc="37424CC2" w:tentative="1">
      <w:start w:val="1"/>
      <w:numFmt w:val="bullet"/>
      <w:lvlText w:val="o"/>
      <w:lvlJc w:val="left"/>
      <w:pPr>
        <w:ind w:left="3600" w:hanging="360"/>
      </w:pPr>
      <w:rPr>
        <w:rFonts w:ascii="Courier New" w:hAnsi="Courier New" w:cs="Courier New" w:hint="default"/>
      </w:rPr>
    </w:lvl>
    <w:lvl w:ilvl="5" w:tplc="171AA152" w:tentative="1">
      <w:start w:val="1"/>
      <w:numFmt w:val="bullet"/>
      <w:lvlText w:val=""/>
      <w:lvlJc w:val="left"/>
      <w:pPr>
        <w:ind w:left="4320" w:hanging="360"/>
      </w:pPr>
      <w:rPr>
        <w:rFonts w:ascii="Wingdings" w:hAnsi="Wingdings" w:hint="default"/>
      </w:rPr>
    </w:lvl>
    <w:lvl w:ilvl="6" w:tplc="7106837E" w:tentative="1">
      <w:start w:val="1"/>
      <w:numFmt w:val="bullet"/>
      <w:lvlText w:val=""/>
      <w:lvlJc w:val="left"/>
      <w:pPr>
        <w:ind w:left="5040" w:hanging="360"/>
      </w:pPr>
      <w:rPr>
        <w:rFonts w:ascii="Symbol" w:hAnsi="Symbol" w:hint="default"/>
      </w:rPr>
    </w:lvl>
    <w:lvl w:ilvl="7" w:tplc="11B21548" w:tentative="1">
      <w:start w:val="1"/>
      <w:numFmt w:val="bullet"/>
      <w:lvlText w:val="o"/>
      <w:lvlJc w:val="left"/>
      <w:pPr>
        <w:ind w:left="5760" w:hanging="360"/>
      </w:pPr>
      <w:rPr>
        <w:rFonts w:ascii="Courier New" w:hAnsi="Courier New" w:cs="Courier New" w:hint="default"/>
      </w:rPr>
    </w:lvl>
    <w:lvl w:ilvl="8" w:tplc="DAB60F78" w:tentative="1">
      <w:start w:val="1"/>
      <w:numFmt w:val="bullet"/>
      <w:lvlText w:val=""/>
      <w:lvlJc w:val="left"/>
      <w:pPr>
        <w:ind w:left="6480" w:hanging="360"/>
      </w:pPr>
      <w:rPr>
        <w:rFonts w:ascii="Wingdings" w:hAnsi="Wingdings" w:hint="default"/>
      </w:rPr>
    </w:lvl>
  </w:abstractNum>
  <w:abstractNum w:abstractNumId="10" w15:restartNumberingAfterBreak="0">
    <w:nsid w:val="4C76139E"/>
    <w:multiLevelType w:val="hybridMultilevel"/>
    <w:tmpl w:val="77CC6D58"/>
    <w:lvl w:ilvl="0" w:tplc="BCE2D5D4">
      <w:start w:val="1"/>
      <w:numFmt w:val="bullet"/>
      <w:lvlText w:val=""/>
      <w:lvlJc w:val="left"/>
      <w:pPr>
        <w:ind w:left="720" w:hanging="360"/>
      </w:pPr>
      <w:rPr>
        <w:rFonts w:ascii="Symbol" w:hAnsi="Symbol" w:hint="default"/>
      </w:rPr>
    </w:lvl>
    <w:lvl w:ilvl="1" w:tplc="D354D140" w:tentative="1">
      <w:start w:val="1"/>
      <w:numFmt w:val="bullet"/>
      <w:lvlText w:val="o"/>
      <w:lvlJc w:val="left"/>
      <w:pPr>
        <w:ind w:left="1440" w:hanging="360"/>
      </w:pPr>
      <w:rPr>
        <w:rFonts w:ascii="Courier New" w:hAnsi="Courier New" w:cs="Courier New" w:hint="default"/>
      </w:rPr>
    </w:lvl>
    <w:lvl w:ilvl="2" w:tplc="30D23C9C" w:tentative="1">
      <w:start w:val="1"/>
      <w:numFmt w:val="bullet"/>
      <w:lvlText w:val=""/>
      <w:lvlJc w:val="left"/>
      <w:pPr>
        <w:ind w:left="2160" w:hanging="360"/>
      </w:pPr>
      <w:rPr>
        <w:rFonts w:ascii="Wingdings" w:hAnsi="Wingdings" w:hint="default"/>
      </w:rPr>
    </w:lvl>
    <w:lvl w:ilvl="3" w:tplc="B47A258C" w:tentative="1">
      <w:start w:val="1"/>
      <w:numFmt w:val="bullet"/>
      <w:lvlText w:val=""/>
      <w:lvlJc w:val="left"/>
      <w:pPr>
        <w:ind w:left="2880" w:hanging="360"/>
      </w:pPr>
      <w:rPr>
        <w:rFonts w:ascii="Symbol" w:hAnsi="Symbol" w:hint="default"/>
      </w:rPr>
    </w:lvl>
    <w:lvl w:ilvl="4" w:tplc="C9C297AA" w:tentative="1">
      <w:start w:val="1"/>
      <w:numFmt w:val="bullet"/>
      <w:lvlText w:val="o"/>
      <w:lvlJc w:val="left"/>
      <w:pPr>
        <w:ind w:left="3600" w:hanging="360"/>
      </w:pPr>
      <w:rPr>
        <w:rFonts w:ascii="Courier New" w:hAnsi="Courier New" w:cs="Courier New" w:hint="default"/>
      </w:rPr>
    </w:lvl>
    <w:lvl w:ilvl="5" w:tplc="F280BB5C" w:tentative="1">
      <w:start w:val="1"/>
      <w:numFmt w:val="bullet"/>
      <w:lvlText w:val=""/>
      <w:lvlJc w:val="left"/>
      <w:pPr>
        <w:ind w:left="4320" w:hanging="360"/>
      </w:pPr>
      <w:rPr>
        <w:rFonts w:ascii="Wingdings" w:hAnsi="Wingdings" w:hint="default"/>
      </w:rPr>
    </w:lvl>
    <w:lvl w:ilvl="6" w:tplc="60A05A4C" w:tentative="1">
      <w:start w:val="1"/>
      <w:numFmt w:val="bullet"/>
      <w:lvlText w:val=""/>
      <w:lvlJc w:val="left"/>
      <w:pPr>
        <w:ind w:left="5040" w:hanging="360"/>
      </w:pPr>
      <w:rPr>
        <w:rFonts w:ascii="Symbol" w:hAnsi="Symbol" w:hint="default"/>
      </w:rPr>
    </w:lvl>
    <w:lvl w:ilvl="7" w:tplc="87EE22EC" w:tentative="1">
      <w:start w:val="1"/>
      <w:numFmt w:val="bullet"/>
      <w:lvlText w:val="o"/>
      <w:lvlJc w:val="left"/>
      <w:pPr>
        <w:ind w:left="5760" w:hanging="360"/>
      </w:pPr>
      <w:rPr>
        <w:rFonts w:ascii="Courier New" w:hAnsi="Courier New" w:cs="Courier New" w:hint="default"/>
      </w:rPr>
    </w:lvl>
    <w:lvl w:ilvl="8" w:tplc="F900116E" w:tentative="1">
      <w:start w:val="1"/>
      <w:numFmt w:val="bullet"/>
      <w:lvlText w:val=""/>
      <w:lvlJc w:val="left"/>
      <w:pPr>
        <w:ind w:left="6480" w:hanging="360"/>
      </w:pPr>
      <w:rPr>
        <w:rFonts w:ascii="Wingdings" w:hAnsi="Wingdings" w:hint="default"/>
      </w:rPr>
    </w:lvl>
  </w:abstractNum>
  <w:abstractNum w:abstractNumId="11" w15:restartNumberingAfterBreak="0">
    <w:nsid w:val="4E39301F"/>
    <w:multiLevelType w:val="hybridMultilevel"/>
    <w:tmpl w:val="6CC66344"/>
    <w:lvl w:ilvl="0" w:tplc="6AFCD5AA">
      <w:start w:val="1"/>
      <w:numFmt w:val="decimal"/>
      <w:lvlText w:val="%1."/>
      <w:lvlJc w:val="left"/>
      <w:pPr>
        <w:ind w:left="720" w:hanging="360"/>
      </w:pPr>
      <w:rPr>
        <w:rFonts w:hint="default"/>
      </w:rPr>
    </w:lvl>
    <w:lvl w:ilvl="1" w:tplc="62C45D82" w:tentative="1">
      <w:start w:val="1"/>
      <w:numFmt w:val="lowerLetter"/>
      <w:lvlText w:val="%2."/>
      <w:lvlJc w:val="left"/>
      <w:pPr>
        <w:ind w:left="1440" w:hanging="360"/>
      </w:pPr>
    </w:lvl>
    <w:lvl w:ilvl="2" w:tplc="A9640BDE" w:tentative="1">
      <w:start w:val="1"/>
      <w:numFmt w:val="lowerRoman"/>
      <w:lvlText w:val="%3."/>
      <w:lvlJc w:val="right"/>
      <w:pPr>
        <w:ind w:left="2160" w:hanging="180"/>
      </w:pPr>
    </w:lvl>
    <w:lvl w:ilvl="3" w:tplc="B1301E86" w:tentative="1">
      <w:start w:val="1"/>
      <w:numFmt w:val="decimal"/>
      <w:lvlText w:val="%4."/>
      <w:lvlJc w:val="left"/>
      <w:pPr>
        <w:ind w:left="2880" w:hanging="360"/>
      </w:pPr>
    </w:lvl>
    <w:lvl w:ilvl="4" w:tplc="529A60BA" w:tentative="1">
      <w:start w:val="1"/>
      <w:numFmt w:val="lowerLetter"/>
      <w:lvlText w:val="%5."/>
      <w:lvlJc w:val="left"/>
      <w:pPr>
        <w:ind w:left="3600" w:hanging="360"/>
      </w:pPr>
    </w:lvl>
    <w:lvl w:ilvl="5" w:tplc="29C6F0F8" w:tentative="1">
      <w:start w:val="1"/>
      <w:numFmt w:val="lowerRoman"/>
      <w:lvlText w:val="%6."/>
      <w:lvlJc w:val="right"/>
      <w:pPr>
        <w:ind w:left="4320" w:hanging="180"/>
      </w:pPr>
    </w:lvl>
    <w:lvl w:ilvl="6" w:tplc="FA2E6676" w:tentative="1">
      <w:start w:val="1"/>
      <w:numFmt w:val="decimal"/>
      <w:lvlText w:val="%7."/>
      <w:lvlJc w:val="left"/>
      <w:pPr>
        <w:ind w:left="5040" w:hanging="360"/>
      </w:pPr>
    </w:lvl>
    <w:lvl w:ilvl="7" w:tplc="4B2432E8" w:tentative="1">
      <w:start w:val="1"/>
      <w:numFmt w:val="lowerLetter"/>
      <w:lvlText w:val="%8."/>
      <w:lvlJc w:val="left"/>
      <w:pPr>
        <w:ind w:left="5760" w:hanging="360"/>
      </w:pPr>
    </w:lvl>
    <w:lvl w:ilvl="8" w:tplc="4D54FA62" w:tentative="1">
      <w:start w:val="1"/>
      <w:numFmt w:val="lowerRoman"/>
      <w:lvlText w:val="%9."/>
      <w:lvlJc w:val="right"/>
      <w:pPr>
        <w:ind w:left="6480" w:hanging="180"/>
      </w:pPr>
    </w:lvl>
  </w:abstractNum>
  <w:abstractNum w:abstractNumId="12" w15:restartNumberingAfterBreak="0">
    <w:nsid w:val="514B6510"/>
    <w:multiLevelType w:val="hybridMultilevel"/>
    <w:tmpl w:val="1C94A156"/>
    <w:lvl w:ilvl="0" w:tplc="F2DA30E8">
      <w:start w:val="1"/>
      <w:numFmt w:val="bullet"/>
      <w:lvlText w:val="-"/>
      <w:lvlJc w:val="left"/>
      <w:pPr>
        <w:ind w:left="720" w:hanging="360"/>
      </w:pPr>
      <w:rPr>
        <w:rFonts w:ascii="Times New Roman" w:eastAsia="Arial Unicode MS" w:hAnsi="Times New Roman" w:cs="Times New Roman" w:hint="default"/>
      </w:rPr>
    </w:lvl>
    <w:lvl w:ilvl="1" w:tplc="B970705E" w:tentative="1">
      <w:start w:val="1"/>
      <w:numFmt w:val="bullet"/>
      <w:lvlText w:val="o"/>
      <w:lvlJc w:val="left"/>
      <w:pPr>
        <w:ind w:left="1440" w:hanging="360"/>
      </w:pPr>
      <w:rPr>
        <w:rFonts w:ascii="Courier New" w:hAnsi="Courier New" w:cs="Courier New" w:hint="default"/>
      </w:rPr>
    </w:lvl>
    <w:lvl w:ilvl="2" w:tplc="2E62C178" w:tentative="1">
      <w:start w:val="1"/>
      <w:numFmt w:val="bullet"/>
      <w:lvlText w:val=""/>
      <w:lvlJc w:val="left"/>
      <w:pPr>
        <w:ind w:left="2160" w:hanging="360"/>
      </w:pPr>
      <w:rPr>
        <w:rFonts w:ascii="Wingdings" w:hAnsi="Wingdings" w:hint="default"/>
      </w:rPr>
    </w:lvl>
    <w:lvl w:ilvl="3" w:tplc="C5B2EE76" w:tentative="1">
      <w:start w:val="1"/>
      <w:numFmt w:val="bullet"/>
      <w:lvlText w:val=""/>
      <w:lvlJc w:val="left"/>
      <w:pPr>
        <w:ind w:left="2880" w:hanging="360"/>
      </w:pPr>
      <w:rPr>
        <w:rFonts w:ascii="Symbol" w:hAnsi="Symbol" w:hint="default"/>
      </w:rPr>
    </w:lvl>
    <w:lvl w:ilvl="4" w:tplc="E09A2E66" w:tentative="1">
      <w:start w:val="1"/>
      <w:numFmt w:val="bullet"/>
      <w:lvlText w:val="o"/>
      <w:lvlJc w:val="left"/>
      <w:pPr>
        <w:ind w:left="3600" w:hanging="360"/>
      </w:pPr>
      <w:rPr>
        <w:rFonts w:ascii="Courier New" w:hAnsi="Courier New" w:cs="Courier New" w:hint="default"/>
      </w:rPr>
    </w:lvl>
    <w:lvl w:ilvl="5" w:tplc="5A6EBF32" w:tentative="1">
      <w:start w:val="1"/>
      <w:numFmt w:val="bullet"/>
      <w:lvlText w:val=""/>
      <w:lvlJc w:val="left"/>
      <w:pPr>
        <w:ind w:left="4320" w:hanging="360"/>
      </w:pPr>
      <w:rPr>
        <w:rFonts w:ascii="Wingdings" w:hAnsi="Wingdings" w:hint="default"/>
      </w:rPr>
    </w:lvl>
    <w:lvl w:ilvl="6" w:tplc="57A268D8" w:tentative="1">
      <w:start w:val="1"/>
      <w:numFmt w:val="bullet"/>
      <w:lvlText w:val=""/>
      <w:lvlJc w:val="left"/>
      <w:pPr>
        <w:ind w:left="5040" w:hanging="360"/>
      </w:pPr>
      <w:rPr>
        <w:rFonts w:ascii="Symbol" w:hAnsi="Symbol" w:hint="default"/>
      </w:rPr>
    </w:lvl>
    <w:lvl w:ilvl="7" w:tplc="AE7A0FB2" w:tentative="1">
      <w:start w:val="1"/>
      <w:numFmt w:val="bullet"/>
      <w:lvlText w:val="o"/>
      <w:lvlJc w:val="left"/>
      <w:pPr>
        <w:ind w:left="5760" w:hanging="360"/>
      </w:pPr>
      <w:rPr>
        <w:rFonts w:ascii="Courier New" w:hAnsi="Courier New" w:cs="Courier New" w:hint="default"/>
      </w:rPr>
    </w:lvl>
    <w:lvl w:ilvl="8" w:tplc="8D5C6CFE" w:tentative="1">
      <w:start w:val="1"/>
      <w:numFmt w:val="bullet"/>
      <w:lvlText w:val=""/>
      <w:lvlJc w:val="left"/>
      <w:pPr>
        <w:ind w:left="6480" w:hanging="360"/>
      </w:pPr>
      <w:rPr>
        <w:rFonts w:ascii="Wingdings" w:hAnsi="Wingdings" w:hint="default"/>
      </w:rPr>
    </w:lvl>
  </w:abstractNum>
  <w:abstractNum w:abstractNumId="13" w15:restartNumberingAfterBreak="0">
    <w:nsid w:val="53BD2EDF"/>
    <w:multiLevelType w:val="hybridMultilevel"/>
    <w:tmpl w:val="DCB6C9BA"/>
    <w:lvl w:ilvl="0" w:tplc="57D63938">
      <w:start w:val="1"/>
      <w:numFmt w:val="bullet"/>
      <w:lvlText w:val=""/>
      <w:lvlJc w:val="left"/>
      <w:pPr>
        <w:ind w:left="720" w:hanging="360"/>
      </w:pPr>
      <w:rPr>
        <w:rFonts w:ascii="Symbol" w:hAnsi="Symbol" w:hint="default"/>
      </w:rPr>
    </w:lvl>
    <w:lvl w:ilvl="1" w:tplc="70F293E0" w:tentative="1">
      <w:start w:val="1"/>
      <w:numFmt w:val="bullet"/>
      <w:lvlText w:val="o"/>
      <w:lvlJc w:val="left"/>
      <w:pPr>
        <w:ind w:left="1440" w:hanging="360"/>
      </w:pPr>
      <w:rPr>
        <w:rFonts w:ascii="Courier New" w:hAnsi="Courier New" w:cs="Courier New" w:hint="default"/>
      </w:rPr>
    </w:lvl>
    <w:lvl w:ilvl="2" w:tplc="9AEA7764" w:tentative="1">
      <w:start w:val="1"/>
      <w:numFmt w:val="bullet"/>
      <w:lvlText w:val=""/>
      <w:lvlJc w:val="left"/>
      <w:pPr>
        <w:ind w:left="2160" w:hanging="360"/>
      </w:pPr>
      <w:rPr>
        <w:rFonts w:ascii="Wingdings" w:hAnsi="Wingdings" w:hint="default"/>
      </w:rPr>
    </w:lvl>
    <w:lvl w:ilvl="3" w:tplc="D8943760" w:tentative="1">
      <w:start w:val="1"/>
      <w:numFmt w:val="bullet"/>
      <w:lvlText w:val=""/>
      <w:lvlJc w:val="left"/>
      <w:pPr>
        <w:ind w:left="2880" w:hanging="360"/>
      </w:pPr>
      <w:rPr>
        <w:rFonts w:ascii="Symbol" w:hAnsi="Symbol" w:hint="default"/>
      </w:rPr>
    </w:lvl>
    <w:lvl w:ilvl="4" w:tplc="A95811F4" w:tentative="1">
      <w:start w:val="1"/>
      <w:numFmt w:val="bullet"/>
      <w:lvlText w:val="o"/>
      <w:lvlJc w:val="left"/>
      <w:pPr>
        <w:ind w:left="3600" w:hanging="360"/>
      </w:pPr>
      <w:rPr>
        <w:rFonts w:ascii="Courier New" w:hAnsi="Courier New" w:cs="Courier New" w:hint="default"/>
      </w:rPr>
    </w:lvl>
    <w:lvl w:ilvl="5" w:tplc="3A66ECA8" w:tentative="1">
      <w:start w:val="1"/>
      <w:numFmt w:val="bullet"/>
      <w:lvlText w:val=""/>
      <w:lvlJc w:val="left"/>
      <w:pPr>
        <w:ind w:left="4320" w:hanging="360"/>
      </w:pPr>
      <w:rPr>
        <w:rFonts w:ascii="Wingdings" w:hAnsi="Wingdings" w:hint="default"/>
      </w:rPr>
    </w:lvl>
    <w:lvl w:ilvl="6" w:tplc="B11ACFE0" w:tentative="1">
      <w:start w:val="1"/>
      <w:numFmt w:val="bullet"/>
      <w:lvlText w:val=""/>
      <w:lvlJc w:val="left"/>
      <w:pPr>
        <w:ind w:left="5040" w:hanging="360"/>
      </w:pPr>
      <w:rPr>
        <w:rFonts w:ascii="Symbol" w:hAnsi="Symbol" w:hint="default"/>
      </w:rPr>
    </w:lvl>
    <w:lvl w:ilvl="7" w:tplc="83F6F7A2" w:tentative="1">
      <w:start w:val="1"/>
      <w:numFmt w:val="bullet"/>
      <w:lvlText w:val="o"/>
      <w:lvlJc w:val="left"/>
      <w:pPr>
        <w:ind w:left="5760" w:hanging="360"/>
      </w:pPr>
      <w:rPr>
        <w:rFonts w:ascii="Courier New" w:hAnsi="Courier New" w:cs="Courier New" w:hint="default"/>
      </w:rPr>
    </w:lvl>
    <w:lvl w:ilvl="8" w:tplc="CC80C2FE" w:tentative="1">
      <w:start w:val="1"/>
      <w:numFmt w:val="bullet"/>
      <w:lvlText w:val=""/>
      <w:lvlJc w:val="left"/>
      <w:pPr>
        <w:ind w:left="6480" w:hanging="360"/>
      </w:pPr>
      <w:rPr>
        <w:rFonts w:ascii="Wingdings" w:hAnsi="Wingdings" w:hint="default"/>
      </w:rPr>
    </w:lvl>
  </w:abstractNum>
  <w:abstractNum w:abstractNumId="14" w15:restartNumberingAfterBreak="0">
    <w:nsid w:val="5AF9438E"/>
    <w:multiLevelType w:val="hybridMultilevel"/>
    <w:tmpl w:val="A0C429EA"/>
    <w:lvl w:ilvl="0" w:tplc="9A0089FA">
      <w:start w:val="1"/>
      <w:numFmt w:val="bullet"/>
      <w:lvlText w:val=""/>
      <w:lvlJc w:val="left"/>
      <w:pPr>
        <w:ind w:left="1080" w:hanging="360"/>
      </w:pPr>
      <w:rPr>
        <w:rFonts w:ascii="Symbol" w:hAnsi="Symbol" w:hint="default"/>
      </w:rPr>
    </w:lvl>
    <w:lvl w:ilvl="1" w:tplc="BBECCA16" w:tentative="1">
      <w:start w:val="1"/>
      <w:numFmt w:val="bullet"/>
      <w:lvlText w:val="o"/>
      <w:lvlJc w:val="left"/>
      <w:pPr>
        <w:ind w:left="1800" w:hanging="360"/>
      </w:pPr>
      <w:rPr>
        <w:rFonts w:ascii="Courier New" w:hAnsi="Courier New" w:cs="Courier New" w:hint="default"/>
      </w:rPr>
    </w:lvl>
    <w:lvl w:ilvl="2" w:tplc="448E4DBC" w:tentative="1">
      <w:start w:val="1"/>
      <w:numFmt w:val="bullet"/>
      <w:lvlText w:val=""/>
      <w:lvlJc w:val="left"/>
      <w:pPr>
        <w:ind w:left="2520" w:hanging="360"/>
      </w:pPr>
      <w:rPr>
        <w:rFonts w:ascii="Wingdings" w:hAnsi="Wingdings" w:hint="default"/>
      </w:rPr>
    </w:lvl>
    <w:lvl w:ilvl="3" w:tplc="9460971E" w:tentative="1">
      <w:start w:val="1"/>
      <w:numFmt w:val="bullet"/>
      <w:lvlText w:val=""/>
      <w:lvlJc w:val="left"/>
      <w:pPr>
        <w:ind w:left="3240" w:hanging="360"/>
      </w:pPr>
      <w:rPr>
        <w:rFonts w:ascii="Symbol" w:hAnsi="Symbol" w:hint="default"/>
      </w:rPr>
    </w:lvl>
    <w:lvl w:ilvl="4" w:tplc="DC682DC8" w:tentative="1">
      <w:start w:val="1"/>
      <w:numFmt w:val="bullet"/>
      <w:lvlText w:val="o"/>
      <w:lvlJc w:val="left"/>
      <w:pPr>
        <w:ind w:left="3960" w:hanging="360"/>
      </w:pPr>
      <w:rPr>
        <w:rFonts w:ascii="Courier New" w:hAnsi="Courier New" w:cs="Courier New" w:hint="default"/>
      </w:rPr>
    </w:lvl>
    <w:lvl w:ilvl="5" w:tplc="C91258EE" w:tentative="1">
      <w:start w:val="1"/>
      <w:numFmt w:val="bullet"/>
      <w:lvlText w:val=""/>
      <w:lvlJc w:val="left"/>
      <w:pPr>
        <w:ind w:left="4680" w:hanging="360"/>
      </w:pPr>
      <w:rPr>
        <w:rFonts w:ascii="Wingdings" w:hAnsi="Wingdings" w:hint="default"/>
      </w:rPr>
    </w:lvl>
    <w:lvl w:ilvl="6" w:tplc="08C60824" w:tentative="1">
      <w:start w:val="1"/>
      <w:numFmt w:val="bullet"/>
      <w:lvlText w:val=""/>
      <w:lvlJc w:val="left"/>
      <w:pPr>
        <w:ind w:left="5400" w:hanging="360"/>
      </w:pPr>
      <w:rPr>
        <w:rFonts w:ascii="Symbol" w:hAnsi="Symbol" w:hint="default"/>
      </w:rPr>
    </w:lvl>
    <w:lvl w:ilvl="7" w:tplc="B1186BC4" w:tentative="1">
      <w:start w:val="1"/>
      <w:numFmt w:val="bullet"/>
      <w:lvlText w:val="o"/>
      <w:lvlJc w:val="left"/>
      <w:pPr>
        <w:ind w:left="6120" w:hanging="360"/>
      </w:pPr>
      <w:rPr>
        <w:rFonts w:ascii="Courier New" w:hAnsi="Courier New" w:cs="Courier New" w:hint="default"/>
      </w:rPr>
    </w:lvl>
    <w:lvl w:ilvl="8" w:tplc="DEEED1AC" w:tentative="1">
      <w:start w:val="1"/>
      <w:numFmt w:val="bullet"/>
      <w:lvlText w:val=""/>
      <w:lvlJc w:val="left"/>
      <w:pPr>
        <w:ind w:left="6840" w:hanging="360"/>
      </w:pPr>
      <w:rPr>
        <w:rFonts w:ascii="Wingdings" w:hAnsi="Wingdings" w:hint="default"/>
      </w:rPr>
    </w:lvl>
  </w:abstractNum>
  <w:abstractNum w:abstractNumId="15" w15:restartNumberingAfterBreak="0">
    <w:nsid w:val="5B2909B6"/>
    <w:multiLevelType w:val="hybridMultilevel"/>
    <w:tmpl w:val="E88CE89E"/>
    <w:lvl w:ilvl="0" w:tplc="6F4AEAD0">
      <w:start w:val="14"/>
      <w:numFmt w:val="bullet"/>
      <w:lvlText w:val="-"/>
      <w:lvlJc w:val="left"/>
      <w:pPr>
        <w:ind w:left="720" w:hanging="360"/>
      </w:pPr>
      <w:rPr>
        <w:rFonts w:ascii="Garamond" w:eastAsiaTheme="minorHAnsi" w:hAnsi="Garamond" w:cstheme="minorBidi" w:hint="default"/>
      </w:rPr>
    </w:lvl>
    <w:lvl w:ilvl="1" w:tplc="E0640380" w:tentative="1">
      <w:start w:val="1"/>
      <w:numFmt w:val="bullet"/>
      <w:lvlText w:val="o"/>
      <w:lvlJc w:val="left"/>
      <w:pPr>
        <w:ind w:left="1440" w:hanging="360"/>
      </w:pPr>
      <w:rPr>
        <w:rFonts w:ascii="Courier New" w:hAnsi="Courier New" w:cs="Courier New" w:hint="default"/>
      </w:rPr>
    </w:lvl>
    <w:lvl w:ilvl="2" w:tplc="9C82D3AA" w:tentative="1">
      <w:start w:val="1"/>
      <w:numFmt w:val="bullet"/>
      <w:lvlText w:val=""/>
      <w:lvlJc w:val="left"/>
      <w:pPr>
        <w:ind w:left="2160" w:hanging="360"/>
      </w:pPr>
      <w:rPr>
        <w:rFonts w:ascii="Wingdings" w:hAnsi="Wingdings" w:hint="default"/>
      </w:rPr>
    </w:lvl>
    <w:lvl w:ilvl="3" w:tplc="CE6A60B2" w:tentative="1">
      <w:start w:val="1"/>
      <w:numFmt w:val="bullet"/>
      <w:lvlText w:val=""/>
      <w:lvlJc w:val="left"/>
      <w:pPr>
        <w:ind w:left="2880" w:hanging="360"/>
      </w:pPr>
      <w:rPr>
        <w:rFonts w:ascii="Symbol" w:hAnsi="Symbol" w:hint="default"/>
      </w:rPr>
    </w:lvl>
    <w:lvl w:ilvl="4" w:tplc="10A4A54A" w:tentative="1">
      <w:start w:val="1"/>
      <w:numFmt w:val="bullet"/>
      <w:lvlText w:val="o"/>
      <w:lvlJc w:val="left"/>
      <w:pPr>
        <w:ind w:left="3600" w:hanging="360"/>
      </w:pPr>
      <w:rPr>
        <w:rFonts w:ascii="Courier New" w:hAnsi="Courier New" w:cs="Courier New" w:hint="default"/>
      </w:rPr>
    </w:lvl>
    <w:lvl w:ilvl="5" w:tplc="9E48CF2A" w:tentative="1">
      <w:start w:val="1"/>
      <w:numFmt w:val="bullet"/>
      <w:lvlText w:val=""/>
      <w:lvlJc w:val="left"/>
      <w:pPr>
        <w:ind w:left="4320" w:hanging="360"/>
      </w:pPr>
      <w:rPr>
        <w:rFonts w:ascii="Wingdings" w:hAnsi="Wingdings" w:hint="default"/>
      </w:rPr>
    </w:lvl>
    <w:lvl w:ilvl="6" w:tplc="01D0F4C6" w:tentative="1">
      <w:start w:val="1"/>
      <w:numFmt w:val="bullet"/>
      <w:lvlText w:val=""/>
      <w:lvlJc w:val="left"/>
      <w:pPr>
        <w:ind w:left="5040" w:hanging="360"/>
      </w:pPr>
      <w:rPr>
        <w:rFonts w:ascii="Symbol" w:hAnsi="Symbol" w:hint="default"/>
      </w:rPr>
    </w:lvl>
    <w:lvl w:ilvl="7" w:tplc="D2FA3B12" w:tentative="1">
      <w:start w:val="1"/>
      <w:numFmt w:val="bullet"/>
      <w:lvlText w:val="o"/>
      <w:lvlJc w:val="left"/>
      <w:pPr>
        <w:ind w:left="5760" w:hanging="360"/>
      </w:pPr>
      <w:rPr>
        <w:rFonts w:ascii="Courier New" w:hAnsi="Courier New" w:cs="Courier New" w:hint="default"/>
      </w:rPr>
    </w:lvl>
    <w:lvl w:ilvl="8" w:tplc="8B304DCE" w:tentative="1">
      <w:start w:val="1"/>
      <w:numFmt w:val="bullet"/>
      <w:lvlText w:val=""/>
      <w:lvlJc w:val="left"/>
      <w:pPr>
        <w:ind w:left="6480" w:hanging="360"/>
      </w:pPr>
      <w:rPr>
        <w:rFonts w:ascii="Wingdings" w:hAnsi="Wingdings" w:hint="default"/>
      </w:rPr>
    </w:lvl>
  </w:abstractNum>
  <w:abstractNum w:abstractNumId="16" w15:restartNumberingAfterBreak="0">
    <w:nsid w:val="5CAE4D09"/>
    <w:multiLevelType w:val="multilevel"/>
    <w:tmpl w:val="EFAE6E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686223"/>
    <w:multiLevelType w:val="hybridMultilevel"/>
    <w:tmpl w:val="860A8CBC"/>
    <w:lvl w:ilvl="0" w:tplc="E0F223EA">
      <w:start w:val="1"/>
      <w:numFmt w:val="decimal"/>
      <w:lvlText w:val="%1."/>
      <w:lvlJc w:val="left"/>
      <w:pPr>
        <w:ind w:left="360" w:hanging="360"/>
      </w:pPr>
      <w:rPr>
        <w:rFonts w:hint="default"/>
      </w:rPr>
    </w:lvl>
    <w:lvl w:ilvl="1" w:tplc="51FA7312">
      <w:start w:val="1"/>
      <w:numFmt w:val="lowerLetter"/>
      <w:lvlText w:val="%2."/>
      <w:lvlJc w:val="left"/>
      <w:pPr>
        <w:ind w:left="1080" w:hanging="360"/>
      </w:pPr>
    </w:lvl>
    <w:lvl w:ilvl="2" w:tplc="D9A65B6E" w:tentative="1">
      <w:start w:val="1"/>
      <w:numFmt w:val="lowerRoman"/>
      <w:lvlText w:val="%3."/>
      <w:lvlJc w:val="right"/>
      <w:pPr>
        <w:ind w:left="1800" w:hanging="180"/>
      </w:pPr>
    </w:lvl>
    <w:lvl w:ilvl="3" w:tplc="F426EF00" w:tentative="1">
      <w:start w:val="1"/>
      <w:numFmt w:val="decimal"/>
      <w:lvlText w:val="%4."/>
      <w:lvlJc w:val="left"/>
      <w:pPr>
        <w:ind w:left="2520" w:hanging="360"/>
      </w:pPr>
    </w:lvl>
    <w:lvl w:ilvl="4" w:tplc="5D82B8DA" w:tentative="1">
      <w:start w:val="1"/>
      <w:numFmt w:val="lowerLetter"/>
      <w:lvlText w:val="%5."/>
      <w:lvlJc w:val="left"/>
      <w:pPr>
        <w:ind w:left="3240" w:hanging="360"/>
      </w:pPr>
    </w:lvl>
    <w:lvl w:ilvl="5" w:tplc="0A18A30C" w:tentative="1">
      <w:start w:val="1"/>
      <w:numFmt w:val="lowerRoman"/>
      <w:lvlText w:val="%6."/>
      <w:lvlJc w:val="right"/>
      <w:pPr>
        <w:ind w:left="3960" w:hanging="180"/>
      </w:pPr>
    </w:lvl>
    <w:lvl w:ilvl="6" w:tplc="7BC4B356" w:tentative="1">
      <w:start w:val="1"/>
      <w:numFmt w:val="decimal"/>
      <w:lvlText w:val="%7."/>
      <w:lvlJc w:val="left"/>
      <w:pPr>
        <w:ind w:left="4680" w:hanging="360"/>
      </w:pPr>
    </w:lvl>
    <w:lvl w:ilvl="7" w:tplc="6A98AD20" w:tentative="1">
      <w:start w:val="1"/>
      <w:numFmt w:val="lowerLetter"/>
      <w:lvlText w:val="%8."/>
      <w:lvlJc w:val="left"/>
      <w:pPr>
        <w:ind w:left="5400" w:hanging="360"/>
      </w:pPr>
    </w:lvl>
    <w:lvl w:ilvl="8" w:tplc="1BC6F53A" w:tentative="1">
      <w:start w:val="1"/>
      <w:numFmt w:val="lowerRoman"/>
      <w:lvlText w:val="%9."/>
      <w:lvlJc w:val="right"/>
      <w:pPr>
        <w:ind w:left="6120" w:hanging="180"/>
      </w:pPr>
    </w:lvl>
  </w:abstractNum>
  <w:abstractNum w:abstractNumId="18" w15:restartNumberingAfterBreak="0">
    <w:nsid w:val="6DBA4767"/>
    <w:multiLevelType w:val="hybridMultilevel"/>
    <w:tmpl w:val="EEC8FE56"/>
    <w:lvl w:ilvl="0" w:tplc="8648E554">
      <w:start w:val="1"/>
      <w:numFmt w:val="bullet"/>
      <w:lvlText w:val=""/>
      <w:lvlJc w:val="left"/>
      <w:pPr>
        <w:ind w:left="720" w:hanging="360"/>
      </w:pPr>
      <w:rPr>
        <w:rFonts w:ascii="Symbol" w:hAnsi="Symbol" w:hint="default"/>
      </w:rPr>
    </w:lvl>
    <w:lvl w:ilvl="1" w:tplc="7C2651EA" w:tentative="1">
      <w:start w:val="1"/>
      <w:numFmt w:val="bullet"/>
      <w:lvlText w:val="o"/>
      <w:lvlJc w:val="left"/>
      <w:pPr>
        <w:ind w:left="1440" w:hanging="360"/>
      </w:pPr>
      <w:rPr>
        <w:rFonts w:ascii="Courier New" w:hAnsi="Courier New" w:cs="Courier New" w:hint="default"/>
      </w:rPr>
    </w:lvl>
    <w:lvl w:ilvl="2" w:tplc="F96A0C5A" w:tentative="1">
      <w:start w:val="1"/>
      <w:numFmt w:val="bullet"/>
      <w:lvlText w:val=""/>
      <w:lvlJc w:val="left"/>
      <w:pPr>
        <w:ind w:left="2160" w:hanging="360"/>
      </w:pPr>
      <w:rPr>
        <w:rFonts w:ascii="Wingdings" w:hAnsi="Wingdings" w:hint="default"/>
      </w:rPr>
    </w:lvl>
    <w:lvl w:ilvl="3" w:tplc="3B76A378" w:tentative="1">
      <w:start w:val="1"/>
      <w:numFmt w:val="bullet"/>
      <w:lvlText w:val=""/>
      <w:lvlJc w:val="left"/>
      <w:pPr>
        <w:ind w:left="2880" w:hanging="360"/>
      </w:pPr>
      <w:rPr>
        <w:rFonts w:ascii="Symbol" w:hAnsi="Symbol" w:hint="default"/>
      </w:rPr>
    </w:lvl>
    <w:lvl w:ilvl="4" w:tplc="B9F21CDA" w:tentative="1">
      <w:start w:val="1"/>
      <w:numFmt w:val="bullet"/>
      <w:lvlText w:val="o"/>
      <w:lvlJc w:val="left"/>
      <w:pPr>
        <w:ind w:left="3600" w:hanging="360"/>
      </w:pPr>
      <w:rPr>
        <w:rFonts w:ascii="Courier New" w:hAnsi="Courier New" w:cs="Courier New" w:hint="default"/>
      </w:rPr>
    </w:lvl>
    <w:lvl w:ilvl="5" w:tplc="239A24F2" w:tentative="1">
      <w:start w:val="1"/>
      <w:numFmt w:val="bullet"/>
      <w:lvlText w:val=""/>
      <w:lvlJc w:val="left"/>
      <w:pPr>
        <w:ind w:left="4320" w:hanging="360"/>
      </w:pPr>
      <w:rPr>
        <w:rFonts w:ascii="Wingdings" w:hAnsi="Wingdings" w:hint="default"/>
      </w:rPr>
    </w:lvl>
    <w:lvl w:ilvl="6" w:tplc="A7FE3AA2" w:tentative="1">
      <w:start w:val="1"/>
      <w:numFmt w:val="bullet"/>
      <w:lvlText w:val=""/>
      <w:lvlJc w:val="left"/>
      <w:pPr>
        <w:ind w:left="5040" w:hanging="360"/>
      </w:pPr>
      <w:rPr>
        <w:rFonts w:ascii="Symbol" w:hAnsi="Symbol" w:hint="default"/>
      </w:rPr>
    </w:lvl>
    <w:lvl w:ilvl="7" w:tplc="DDFE1998" w:tentative="1">
      <w:start w:val="1"/>
      <w:numFmt w:val="bullet"/>
      <w:lvlText w:val="o"/>
      <w:lvlJc w:val="left"/>
      <w:pPr>
        <w:ind w:left="5760" w:hanging="360"/>
      </w:pPr>
      <w:rPr>
        <w:rFonts w:ascii="Courier New" w:hAnsi="Courier New" w:cs="Courier New" w:hint="default"/>
      </w:rPr>
    </w:lvl>
    <w:lvl w:ilvl="8" w:tplc="2DDA8B90" w:tentative="1">
      <w:start w:val="1"/>
      <w:numFmt w:val="bullet"/>
      <w:lvlText w:val=""/>
      <w:lvlJc w:val="left"/>
      <w:pPr>
        <w:ind w:left="6480" w:hanging="360"/>
      </w:pPr>
      <w:rPr>
        <w:rFonts w:ascii="Wingdings" w:hAnsi="Wingdings" w:hint="default"/>
      </w:rPr>
    </w:lvl>
  </w:abstractNum>
  <w:abstractNum w:abstractNumId="19" w15:restartNumberingAfterBreak="0">
    <w:nsid w:val="76AF78FE"/>
    <w:multiLevelType w:val="hybridMultilevel"/>
    <w:tmpl w:val="F0243760"/>
    <w:lvl w:ilvl="0" w:tplc="F80CA8B8">
      <w:start w:val="1"/>
      <w:numFmt w:val="bullet"/>
      <w:lvlText w:val=""/>
      <w:lvlJc w:val="left"/>
      <w:pPr>
        <w:ind w:left="720" w:hanging="360"/>
      </w:pPr>
      <w:rPr>
        <w:rFonts w:ascii="Symbol" w:hAnsi="Symbol" w:hint="default"/>
      </w:rPr>
    </w:lvl>
    <w:lvl w:ilvl="1" w:tplc="20140040" w:tentative="1">
      <w:start w:val="1"/>
      <w:numFmt w:val="bullet"/>
      <w:lvlText w:val="o"/>
      <w:lvlJc w:val="left"/>
      <w:pPr>
        <w:ind w:left="1440" w:hanging="360"/>
      </w:pPr>
      <w:rPr>
        <w:rFonts w:ascii="Courier New" w:hAnsi="Courier New" w:cs="Courier New" w:hint="default"/>
      </w:rPr>
    </w:lvl>
    <w:lvl w:ilvl="2" w:tplc="F6E44A2C" w:tentative="1">
      <w:start w:val="1"/>
      <w:numFmt w:val="bullet"/>
      <w:lvlText w:val=""/>
      <w:lvlJc w:val="left"/>
      <w:pPr>
        <w:ind w:left="2160" w:hanging="360"/>
      </w:pPr>
      <w:rPr>
        <w:rFonts w:ascii="Wingdings" w:hAnsi="Wingdings" w:hint="default"/>
      </w:rPr>
    </w:lvl>
    <w:lvl w:ilvl="3" w:tplc="DF24F056" w:tentative="1">
      <w:start w:val="1"/>
      <w:numFmt w:val="bullet"/>
      <w:lvlText w:val=""/>
      <w:lvlJc w:val="left"/>
      <w:pPr>
        <w:ind w:left="2880" w:hanging="360"/>
      </w:pPr>
      <w:rPr>
        <w:rFonts w:ascii="Symbol" w:hAnsi="Symbol" w:hint="default"/>
      </w:rPr>
    </w:lvl>
    <w:lvl w:ilvl="4" w:tplc="9D565E5A" w:tentative="1">
      <w:start w:val="1"/>
      <w:numFmt w:val="bullet"/>
      <w:lvlText w:val="o"/>
      <w:lvlJc w:val="left"/>
      <w:pPr>
        <w:ind w:left="3600" w:hanging="360"/>
      </w:pPr>
      <w:rPr>
        <w:rFonts w:ascii="Courier New" w:hAnsi="Courier New" w:cs="Courier New" w:hint="default"/>
      </w:rPr>
    </w:lvl>
    <w:lvl w:ilvl="5" w:tplc="05E0AA06" w:tentative="1">
      <w:start w:val="1"/>
      <w:numFmt w:val="bullet"/>
      <w:lvlText w:val=""/>
      <w:lvlJc w:val="left"/>
      <w:pPr>
        <w:ind w:left="4320" w:hanging="360"/>
      </w:pPr>
      <w:rPr>
        <w:rFonts w:ascii="Wingdings" w:hAnsi="Wingdings" w:hint="default"/>
      </w:rPr>
    </w:lvl>
    <w:lvl w:ilvl="6" w:tplc="1F80BF66" w:tentative="1">
      <w:start w:val="1"/>
      <w:numFmt w:val="bullet"/>
      <w:lvlText w:val=""/>
      <w:lvlJc w:val="left"/>
      <w:pPr>
        <w:ind w:left="5040" w:hanging="360"/>
      </w:pPr>
      <w:rPr>
        <w:rFonts w:ascii="Symbol" w:hAnsi="Symbol" w:hint="default"/>
      </w:rPr>
    </w:lvl>
    <w:lvl w:ilvl="7" w:tplc="29C4B378" w:tentative="1">
      <w:start w:val="1"/>
      <w:numFmt w:val="bullet"/>
      <w:lvlText w:val="o"/>
      <w:lvlJc w:val="left"/>
      <w:pPr>
        <w:ind w:left="5760" w:hanging="360"/>
      </w:pPr>
      <w:rPr>
        <w:rFonts w:ascii="Courier New" w:hAnsi="Courier New" w:cs="Courier New" w:hint="default"/>
      </w:rPr>
    </w:lvl>
    <w:lvl w:ilvl="8" w:tplc="8D5EF66C" w:tentative="1">
      <w:start w:val="1"/>
      <w:numFmt w:val="bullet"/>
      <w:lvlText w:val=""/>
      <w:lvlJc w:val="left"/>
      <w:pPr>
        <w:ind w:left="6480" w:hanging="360"/>
      </w:pPr>
      <w:rPr>
        <w:rFonts w:ascii="Wingdings" w:hAnsi="Wingdings" w:hint="default"/>
      </w:rPr>
    </w:lvl>
  </w:abstractNum>
  <w:abstractNum w:abstractNumId="20" w15:restartNumberingAfterBreak="0">
    <w:nsid w:val="77FE13BF"/>
    <w:multiLevelType w:val="hybridMultilevel"/>
    <w:tmpl w:val="B014A442"/>
    <w:lvl w:ilvl="0" w:tplc="3BC8F1F4">
      <w:start w:val="1"/>
      <w:numFmt w:val="bullet"/>
      <w:lvlText w:val=""/>
      <w:lvlJc w:val="left"/>
      <w:pPr>
        <w:ind w:left="720" w:hanging="360"/>
      </w:pPr>
      <w:rPr>
        <w:rFonts w:ascii="Symbol" w:hAnsi="Symbol" w:hint="default"/>
      </w:rPr>
    </w:lvl>
    <w:lvl w:ilvl="1" w:tplc="BDE20782" w:tentative="1">
      <w:start w:val="1"/>
      <w:numFmt w:val="bullet"/>
      <w:lvlText w:val="o"/>
      <w:lvlJc w:val="left"/>
      <w:pPr>
        <w:ind w:left="1440" w:hanging="360"/>
      </w:pPr>
      <w:rPr>
        <w:rFonts w:ascii="Courier New" w:hAnsi="Courier New" w:cs="Courier New" w:hint="default"/>
      </w:rPr>
    </w:lvl>
    <w:lvl w:ilvl="2" w:tplc="5002F114" w:tentative="1">
      <w:start w:val="1"/>
      <w:numFmt w:val="bullet"/>
      <w:lvlText w:val=""/>
      <w:lvlJc w:val="left"/>
      <w:pPr>
        <w:ind w:left="2160" w:hanging="360"/>
      </w:pPr>
      <w:rPr>
        <w:rFonts w:ascii="Wingdings" w:hAnsi="Wingdings" w:hint="default"/>
      </w:rPr>
    </w:lvl>
    <w:lvl w:ilvl="3" w:tplc="28D01B96" w:tentative="1">
      <w:start w:val="1"/>
      <w:numFmt w:val="bullet"/>
      <w:lvlText w:val=""/>
      <w:lvlJc w:val="left"/>
      <w:pPr>
        <w:ind w:left="2880" w:hanging="360"/>
      </w:pPr>
      <w:rPr>
        <w:rFonts w:ascii="Symbol" w:hAnsi="Symbol" w:hint="default"/>
      </w:rPr>
    </w:lvl>
    <w:lvl w:ilvl="4" w:tplc="C3BA5D72" w:tentative="1">
      <w:start w:val="1"/>
      <w:numFmt w:val="bullet"/>
      <w:lvlText w:val="o"/>
      <w:lvlJc w:val="left"/>
      <w:pPr>
        <w:ind w:left="3600" w:hanging="360"/>
      </w:pPr>
      <w:rPr>
        <w:rFonts w:ascii="Courier New" w:hAnsi="Courier New" w:cs="Courier New" w:hint="default"/>
      </w:rPr>
    </w:lvl>
    <w:lvl w:ilvl="5" w:tplc="519070BA" w:tentative="1">
      <w:start w:val="1"/>
      <w:numFmt w:val="bullet"/>
      <w:lvlText w:val=""/>
      <w:lvlJc w:val="left"/>
      <w:pPr>
        <w:ind w:left="4320" w:hanging="360"/>
      </w:pPr>
      <w:rPr>
        <w:rFonts w:ascii="Wingdings" w:hAnsi="Wingdings" w:hint="default"/>
      </w:rPr>
    </w:lvl>
    <w:lvl w:ilvl="6" w:tplc="2730BA3C" w:tentative="1">
      <w:start w:val="1"/>
      <w:numFmt w:val="bullet"/>
      <w:lvlText w:val=""/>
      <w:lvlJc w:val="left"/>
      <w:pPr>
        <w:ind w:left="5040" w:hanging="360"/>
      </w:pPr>
      <w:rPr>
        <w:rFonts w:ascii="Symbol" w:hAnsi="Symbol" w:hint="default"/>
      </w:rPr>
    </w:lvl>
    <w:lvl w:ilvl="7" w:tplc="36C48336" w:tentative="1">
      <w:start w:val="1"/>
      <w:numFmt w:val="bullet"/>
      <w:lvlText w:val="o"/>
      <w:lvlJc w:val="left"/>
      <w:pPr>
        <w:ind w:left="5760" w:hanging="360"/>
      </w:pPr>
      <w:rPr>
        <w:rFonts w:ascii="Courier New" w:hAnsi="Courier New" w:cs="Courier New" w:hint="default"/>
      </w:rPr>
    </w:lvl>
    <w:lvl w:ilvl="8" w:tplc="1D2EBFA0" w:tentative="1">
      <w:start w:val="1"/>
      <w:numFmt w:val="bullet"/>
      <w:lvlText w:val=""/>
      <w:lvlJc w:val="left"/>
      <w:pPr>
        <w:ind w:left="6480" w:hanging="360"/>
      </w:pPr>
      <w:rPr>
        <w:rFonts w:ascii="Wingdings" w:hAnsi="Wingdings" w:hint="default"/>
      </w:rPr>
    </w:lvl>
  </w:abstractNum>
  <w:abstractNum w:abstractNumId="21" w15:restartNumberingAfterBreak="0">
    <w:nsid w:val="7E194B70"/>
    <w:multiLevelType w:val="hybridMultilevel"/>
    <w:tmpl w:val="A058EFE0"/>
    <w:lvl w:ilvl="0" w:tplc="96DE5DCA">
      <w:start w:val="1"/>
      <w:numFmt w:val="bullet"/>
      <w:lvlText w:val=""/>
      <w:lvlJc w:val="left"/>
      <w:pPr>
        <w:ind w:left="720" w:hanging="360"/>
      </w:pPr>
      <w:rPr>
        <w:rFonts w:ascii="Symbol" w:hAnsi="Symbol" w:hint="default"/>
      </w:rPr>
    </w:lvl>
    <w:lvl w:ilvl="1" w:tplc="8B500FEA" w:tentative="1">
      <w:start w:val="1"/>
      <w:numFmt w:val="bullet"/>
      <w:lvlText w:val="o"/>
      <w:lvlJc w:val="left"/>
      <w:pPr>
        <w:ind w:left="1440" w:hanging="360"/>
      </w:pPr>
      <w:rPr>
        <w:rFonts w:ascii="Courier New" w:hAnsi="Courier New" w:cs="Courier New" w:hint="default"/>
      </w:rPr>
    </w:lvl>
    <w:lvl w:ilvl="2" w:tplc="F40C2268" w:tentative="1">
      <w:start w:val="1"/>
      <w:numFmt w:val="bullet"/>
      <w:lvlText w:val=""/>
      <w:lvlJc w:val="left"/>
      <w:pPr>
        <w:ind w:left="2160" w:hanging="360"/>
      </w:pPr>
      <w:rPr>
        <w:rFonts w:ascii="Wingdings" w:hAnsi="Wingdings" w:hint="default"/>
      </w:rPr>
    </w:lvl>
    <w:lvl w:ilvl="3" w:tplc="5CFED57C" w:tentative="1">
      <w:start w:val="1"/>
      <w:numFmt w:val="bullet"/>
      <w:lvlText w:val=""/>
      <w:lvlJc w:val="left"/>
      <w:pPr>
        <w:ind w:left="2880" w:hanging="360"/>
      </w:pPr>
      <w:rPr>
        <w:rFonts w:ascii="Symbol" w:hAnsi="Symbol" w:hint="default"/>
      </w:rPr>
    </w:lvl>
    <w:lvl w:ilvl="4" w:tplc="84869538" w:tentative="1">
      <w:start w:val="1"/>
      <w:numFmt w:val="bullet"/>
      <w:lvlText w:val="o"/>
      <w:lvlJc w:val="left"/>
      <w:pPr>
        <w:ind w:left="3600" w:hanging="360"/>
      </w:pPr>
      <w:rPr>
        <w:rFonts w:ascii="Courier New" w:hAnsi="Courier New" w:cs="Courier New" w:hint="default"/>
      </w:rPr>
    </w:lvl>
    <w:lvl w:ilvl="5" w:tplc="2B6648E6" w:tentative="1">
      <w:start w:val="1"/>
      <w:numFmt w:val="bullet"/>
      <w:lvlText w:val=""/>
      <w:lvlJc w:val="left"/>
      <w:pPr>
        <w:ind w:left="4320" w:hanging="360"/>
      </w:pPr>
      <w:rPr>
        <w:rFonts w:ascii="Wingdings" w:hAnsi="Wingdings" w:hint="default"/>
      </w:rPr>
    </w:lvl>
    <w:lvl w:ilvl="6" w:tplc="2CFE5D70" w:tentative="1">
      <w:start w:val="1"/>
      <w:numFmt w:val="bullet"/>
      <w:lvlText w:val=""/>
      <w:lvlJc w:val="left"/>
      <w:pPr>
        <w:ind w:left="5040" w:hanging="360"/>
      </w:pPr>
      <w:rPr>
        <w:rFonts w:ascii="Symbol" w:hAnsi="Symbol" w:hint="default"/>
      </w:rPr>
    </w:lvl>
    <w:lvl w:ilvl="7" w:tplc="092E9322" w:tentative="1">
      <w:start w:val="1"/>
      <w:numFmt w:val="bullet"/>
      <w:lvlText w:val="o"/>
      <w:lvlJc w:val="left"/>
      <w:pPr>
        <w:ind w:left="5760" w:hanging="360"/>
      </w:pPr>
      <w:rPr>
        <w:rFonts w:ascii="Courier New" w:hAnsi="Courier New" w:cs="Courier New" w:hint="default"/>
      </w:rPr>
    </w:lvl>
    <w:lvl w:ilvl="8" w:tplc="1F22A842" w:tentative="1">
      <w:start w:val="1"/>
      <w:numFmt w:val="bullet"/>
      <w:lvlText w:val=""/>
      <w:lvlJc w:val="left"/>
      <w:pPr>
        <w:ind w:left="6480" w:hanging="360"/>
      </w:pPr>
      <w:rPr>
        <w:rFonts w:ascii="Wingdings" w:hAnsi="Wingdings" w:hint="default"/>
      </w:rPr>
    </w:lvl>
  </w:abstractNum>
  <w:abstractNum w:abstractNumId="22" w15:restartNumberingAfterBreak="0">
    <w:nsid w:val="7F3D0E8D"/>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997153529">
    <w:abstractNumId w:val="21"/>
  </w:num>
  <w:num w:numId="2" w16cid:durableId="2000574300">
    <w:abstractNumId w:val="6"/>
  </w:num>
  <w:num w:numId="3" w16cid:durableId="832913525">
    <w:abstractNumId w:val="5"/>
  </w:num>
  <w:num w:numId="4" w16cid:durableId="75441313">
    <w:abstractNumId w:val="14"/>
  </w:num>
  <w:num w:numId="5" w16cid:durableId="76295251">
    <w:abstractNumId w:val="13"/>
  </w:num>
  <w:num w:numId="6" w16cid:durableId="655693192">
    <w:abstractNumId w:val="11"/>
  </w:num>
  <w:num w:numId="7" w16cid:durableId="1639338707">
    <w:abstractNumId w:val="0"/>
  </w:num>
  <w:num w:numId="8" w16cid:durableId="1132675193">
    <w:abstractNumId w:val="20"/>
  </w:num>
  <w:num w:numId="9" w16cid:durableId="377779243">
    <w:abstractNumId w:val="7"/>
  </w:num>
  <w:num w:numId="10" w16cid:durableId="1135029200">
    <w:abstractNumId w:val="22"/>
  </w:num>
  <w:num w:numId="11" w16cid:durableId="975795398">
    <w:abstractNumId w:val="9"/>
  </w:num>
  <w:num w:numId="12" w16cid:durableId="1551842092">
    <w:abstractNumId w:val="8"/>
  </w:num>
  <w:num w:numId="13" w16cid:durableId="1098718905">
    <w:abstractNumId w:val="17"/>
  </w:num>
  <w:num w:numId="14" w16cid:durableId="1018039887">
    <w:abstractNumId w:val="18"/>
  </w:num>
  <w:num w:numId="15" w16cid:durableId="1521821567">
    <w:abstractNumId w:val="12"/>
  </w:num>
  <w:num w:numId="16" w16cid:durableId="368336196">
    <w:abstractNumId w:val="19"/>
  </w:num>
  <w:num w:numId="17" w16cid:durableId="1286355565">
    <w:abstractNumId w:val="3"/>
  </w:num>
  <w:num w:numId="18" w16cid:durableId="396975535">
    <w:abstractNumId w:val="1"/>
  </w:num>
  <w:num w:numId="19" w16cid:durableId="232591674">
    <w:abstractNumId w:val="15"/>
  </w:num>
  <w:num w:numId="20" w16cid:durableId="31610714">
    <w:abstractNumId w:val="16"/>
  </w:num>
  <w:num w:numId="21" w16cid:durableId="556011703">
    <w:abstractNumId w:val="10"/>
  </w:num>
  <w:num w:numId="22" w16cid:durableId="1146780655">
    <w:abstractNumId w:val="4"/>
  </w:num>
  <w:num w:numId="23" w16cid:durableId="1550845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zC2sDS1MDUwMDFU0lEKTi0uzszPAykwNKoFALozT00tAAAA"/>
  </w:docVars>
  <w:rsids>
    <w:rsidRoot w:val="0018128E"/>
    <w:rsid w:val="00000ADD"/>
    <w:rsid w:val="000219CE"/>
    <w:rsid w:val="000358CE"/>
    <w:rsid w:val="00037268"/>
    <w:rsid w:val="00083DD1"/>
    <w:rsid w:val="000900B9"/>
    <w:rsid w:val="000B6EEB"/>
    <w:rsid w:val="000E0B4B"/>
    <w:rsid w:val="000F0BDE"/>
    <w:rsid w:val="00104BB5"/>
    <w:rsid w:val="0012386C"/>
    <w:rsid w:val="00125F88"/>
    <w:rsid w:val="001475BE"/>
    <w:rsid w:val="00164BF2"/>
    <w:rsid w:val="00174C49"/>
    <w:rsid w:val="0018128E"/>
    <w:rsid w:val="00183A10"/>
    <w:rsid w:val="00187DE8"/>
    <w:rsid w:val="001970F0"/>
    <w:rsid w:val="001C27A6"/>
    <w:rsid w:val="001D3C36"/>
    <w:rsid w:val="001D5463"/>
    <w:rsid w:val="002236C4"/>
    <w:rsid w:val="00283BE6"/>
    <w:rsid w:val="002F4E98"/>
    <w:rsid w:val="0039505C"/>
    <w:rsid w:val="003972C5"/>
    <w:rsid w:val="003B2A88"/>
    <w:rsid w:val="003B50A8"/>
    <w:rsid w:val="003B5B0D"/>
    <w:rsid w:val="003B609A"/>
    <w:rsid w:val="003D1BCC"/>
    <w:rsid w:val="003D3472"/>
    <w:rsid w:val="003E7713"/>
    <w:rsid w:val="00420D15"/>
    <w:rsid w:val="00435E7A"/>
    <w:rsid w:val="00477288"/>
    <w:rsid w:val="00483C7C"/>
    <w:rsid w:val="00483FB6"/>
    <w:rsid w:val="00491051"/>
    <w:rsid w:val="00496D92"/>
    <w:rsid w:val="004F24CB"/>
    <w:rsid w:val="00500810"/>
    <w:rsid w:val="0051085D"/>
    <w:rsid w:val="005232EF"/>
    <w:rsid w:val="00535001"/>
    <w:rsid w:val="00547D46"/>
    <w:rsid w:val="00564A6A"/>
    <w:rsid w:val="00576550"/>
    <w:rsid w:val="00584F25"/>
    <w:rsid w:val="00591C96"/>
    <w:rsid w:val="00622789"/>
    <w:rsid w:val="00625E26"/>
    <w:rsid w:val="00627077"/>
    <w:rsid w:val="0063033F"/>
    <w:rsid w:val="006364D2"/>
    <w:rsid w:val="00654FB7"/>
    <w:rsid w:val="00667913"/>
    <w:rsid w:val="006746FE"/>
    <w:rsid w:val="00681C9D"/>
    <w:rsid w:val="00685979"/>
    <w:rsid w:val="006B4B1C"/>
    <w:rsid w:val="006C37F8"/>
    <w:rsid w:val="006C452E"/>
    <w:rsid w:val="006D4BEF"/>
    <w:rsid w:val="006D556E"/>
    <w:rsid w:val="006E579F"/>
    <w:rsid w:val="006F1644"/>
    <w:rsid w:val="006F3B07"/>
    <w:rsid w:val="00701BD7"/>
    <w:rsid w:val="00731A9C"/>
    <w:rsid w:val="0073253B"/>
    <w:rsid w:val="007369E6"/>
    <w:rsid w:val="00747A27"/>
    <w:rsid w:val="00747E71"/>
    <w:rsid w:val="007503B7"/>
    <w:rsid w:val="00765BDB"/>
    <w:rsid w:val="00780F87"/>
    <w:rsid w:val="00785693"/>
    <w:rsid w:val="007923AA"/>
    <w:rsid w:val="00795529"/>
    <w:rsid w:val="007C0461"/>
    <w:rsid w:val="007C1A47"/>
    <w:rsid w:val="007F290A"/>
    <w:rsid w:val="008003AF"/>
    <w:rsid w:val="008148BD"/>
    <w:rsid w:val="00815A9A"/>
    <w:rsid w:val="00824415"/>
    <w:rsid w:val="0084348B"/>
    <w:rsid w:val="00854AE3"/>
    <w:rsid w:val="00861717"/>
    <w:rsid w:val="00875E8D"/>
    <w:rsid w:val="008E15F0"/>
    <w:rsid w:val="008F1B81"/>
    <w:rsid w:val="009129C9"/>
    <w:rsid w:val="00924B9E"/>
    <w:rsid w:val="00926249"/>
    <w:rsid w:val="00937F1D"/>
    <w:rsid w:val="00943EAF"/>
    <w:rsid w:val="0095021F"/>
    <w:rsid w:val="00952C98"/>
    <w:rsid w:val="00956B69"/>
    <w:rsid w:val="00994530"/>
    <w:rsid w:val="00997BDD"/>
    <w:rsid w:val="009A1513"/>
    <w:rsid w:val="009A7376"/>
    <w:rsid w:val="009C3D28"/>
    <w:rsid w:val="009D4973"/>
    <w:rsid w:val="00A1569E"/>
    <w:rsid w:val="00A375C4"/>
    <w:rsid w:val="00A437AB"/>
    <w:rsid w:val="00A5720C"/>
    <w:rsid w:val="00A62874"/>
    <w:rsid w:val="00A63DF5"/>
    <w:rsid w:val="00A71F37"/>
    <w:rsid w:val="00A81D44"/>
    <w:rsid w:val="00A81E43"/>
    <w:rsid w:val="00A87C32"/>
    <w:rsid w:val="00A9079A"/>
    <w:rsid w:val="00A91468"/>
    <w:rsid w:val="00AB2D29"/>
    <w:rsid w:val="00AB7439"/>
    <w:rsid w:val="00AC1E64"/>
    <w:rsid w:val="00AD3778"/>
    <w:rsid w:val="00AF01FE"/>
    <w:rsid w:val="00B0425E"/>
    <w:rsid w:val="00B04DFB"/>
    <w:rsid w:val="00B114F5"/>
    <w:rsid w:val="00B20F7C"/>
    <w:rsid w:val="00B31F5A"/>
    <w:rsid w:val="00B4173C"/>
    <w:rsid w:val="00B57503"/>
    <w:rsid w:val="00B6615C"/>
    <w:rsid w:val="00B75960"/>
    <w:rsid w:val="00B75B0E"/>
    <w:rsid w:val="00B86F2F"/>
    <w:rsid w:val="00B86FFE"/>
    <w:rsid w:val="00B97D0C"/>
    <w:rsid w:val="00BA1B02"/>
    <w:rsid w:val="00BA5D99"/>
    <w:rsid w:val="00BA6B97"/>
    <w:rsid w:val="00BB023A"/>
    <w:rsid w:val="00BD789F"/>
    <w:rsid w:val="00C31C75"/>
    <w:rsid w:val="00C34B13"/>
    <w:rsid w:val="00C57DEC"/>
    <w:rsid w:val="00C61563"/>
    <w:rsid w:val="00C825C9"/>
    <w:rsid w:val="00C830A6"/>
    <w:rsid w:val="00C92C14"/>
    <w:rsid w:val="00CA06FC"/>
    <w:rsid w:val="00CE7D73"/>
    <w:rsid w:val="00D02149"/>
    <w:rsid w:val="00D57B9C"/>
    <w:rsid w:val="00D6174C"/>
    <w:rsid w:val="00D74EFE"/>
    <w:rsid w:val="00D7721C"/>
    <w:rsid w:val="00DB1AF4"/>
    <w:rsid w:val="00DC0F03"/>
    <w:rsid w:val="00DC39ED"/>
    <w:rsid w:val="00DC4CF8"/>
    <w:rsid w:val="00DC7E9E"/>
    <w:rsid w:val="00DE318D"/>
    <w:rsid w:val="00E24D18"/>
    <w:rsid w:val="00E30A45"/>
    <w:rsid w:val="00E30E44"/>
    <w:rsid w:val="00E3767C"/>
    <w:rsid w:val="00E638BC"/>
    <w:rsid w:val="00E7599F"/>
    <w:rsid w:val="00E8006E"/>
    <w:rsid w:val="00E90C2E"/>
    <w:rsid w:val="00EA6FFD"/>
    <w:rsid w:val="00EB5056"/>
    <w:rsid w:val="00F005E9"/>
    <w:rsid w:val="00F034CA"/>
    <w:rsid w:val="00F03F26"/>
    <w:rsid w:val="00F53B17"/>
    <w:rsid w:val="00F64E2E"/>
    <w:rsid w:val="00F94438"/>
    <w:rsid w:val="00F9485A"/>
    <w:rsid w:val="00FD6664"/>
    <w:rsid w:val="00FF2714"/>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FF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8E"/>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2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128E"/>
    <w:rPr>
      <w:lang w:val="ru-RU"/>
    </w:rPr>
  </w:style>
  <w:style w:type="paragraph" w:styleId="Footer">
    <w:name w:val="footer"/>
    <w:basedOn w:val="Normal"/>
    <w:link w:val="FooterChar"/>
    <w:uiPriority w:val="99"/>
    <w:unhideWhenUsed/>
    <w:rsid w:val="001812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128E"/>
    <w:rPr>
      <w:lang w:val="ru-RU"/>
    </w:rPr>
  </w:style>
  <w:style w:type="paragraph" w:styleId="ListParagraph">
    <w:name w:val="List Paragraph"/>
    <w:aliases w:val="Lapis Bulleted List,List Paragraph (numbered (a))"/>
    <w:basedOn w:val="Normal"/>
    <w:link w:val="ListParagraphChar"/>
    <w:uiPriority w:val="1"/>
    <w:qFormat/>
    <w:rsid w:val="0018128E"/>
    <w:pPr>
      <w:spacing w:after="0" w:line="240" w:lineRule="auto"/>
      <w:ind w:left="720"/>
      <w:contextualSpacing/>
    </w:pPr>
    <w:rPr>
      <w:rFonts w:eastAsiaTheme="minorEastAsia"/>
      <w:sz w:val="24"/>
      <w:szCs w:val="24"/>
      <w:lang w:val="en-GB" w:eastAsia="da-DK"/>
    </w:rPr>
  </w:style>
  <w:style w:type="character" w:customStyle="1" w:styleId="ListParagraphChar">
    <w:name w:val="List Paragraph Char"/>
    <w:aliases w:val="Lapis Bulleted List Char,List Paragraph (numbered (a)) Char"/>
    <w:basedOn w:val="DefaultParagraphFont"/>
    <w:link w:val="ListParagraph"/>
    <w:uiPriority w:val="1"/>
    <w:rsid w:val="0018128E"/>
    <w:rPr>
      <w:rFonts w:eastAsiaTheme="minorEastAsia"/>
      <w:sz w:val="24"/>
      <w:szCs w:val="24"/>
      <w:lang w:val="en-GB" w:eastAsia="da-DK"/>
    </w:rPr>
  </w:style>
  <w:style w:type="paragraph" w:customStyle="1" w:styleId="Text2">
    <w:name w:val="Text 2"/>
    <w:basedOn w:val="Normal"/>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A4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AB"/>
    <w:rPr>
      <w:rFonts w:ascii="Segoe UI" w:hAnsi="Segoe UI" w:cs="Segoe UI"/>
      <w:sz w:val="18"/>
      <w:szCs w:val="18"/>
      <w:lang w:val="ru-RU"/>
    </w:rPr>
  </w:style>
  <w:style w:type="character" w:styleId="CommentReference">
    <w:name w:val="annotation reference"/>
    <w:basedOn w:val="DefaultParagraphFont"/>
    <w:uiPriority w:val="99"/>
    <w:semiHidden/>
    <w:unhideWhenUsed/>
    <w:rsid w:val="00AB7439"/>
    <w:rPr>
      <w:sz w:val="16"/>
      <w:szCs w:val="16"/>
    </w:rPr>
  </w:style>
  <w:style w:type="paragraph" w:styleId="CommentText">
    <w:name w:val="annotation text"/>
    <w:basedOn w:val="Normal"/>
    <w:link w:val="CommentTextChar"/>
    <w:uiPriority w:val="99"/>
    <w:semiHidden/>
    <w:unhideWhenUsed/>
    <w:rsid w:val="00AB7439"/>
    <w:pPr>
      <w:spacing w:line="240" w:lineRule="auto"/>
    </w:pPr>
    <w:rPr>
      <w:sz w:val="20"/>
      <w:szCs w:val="20"/>
    </w:rPr>
  </w:style>
  <w:style w:type="character" w:customStyle="1" w:styleId="CommentTextChar">
    <w:name w:val="Comment Text Char"/>
    <w:basedOn w:val="DefaultParagraphFont"/>
    <w:link w:val="CommentText"/>
    <w:uiPriority w:val="99"/>
    <w:semiHidden/>
    <w:rsid w:val="00AB7439"/>
    <w:rPr>
      <w:sz w:val="20"/>
      <w:szCs w:val="20"/>
      <w:lang w:val="ru-RU"/>
    </w:rPr>
  </w:style>
  <w:style w:type="paragraph" w:styleId="NormalWeb">
    <w:name w:val="Normal (Web)"/>
    <w:basedOn w:val="Normal"/>
    <w:uiPriority w:val="99"/>
    <w:unhideWhenUsed/>
    <w:rsid w:val="00483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Основний текст"/>
    <w:rsid w:val="00B6615C"/>
    <w:pPr>
      <w:spacing w:after="0" w:line="240" w:lineRule="auto"/>
    </w:pPr>
    <w:rPr>
      <w:rFonts w:ascii="Helvetica Neue" w:eastAsia="Arial Unicode MS" w:hAnsi="Helvetica Neue" w:cs="Arial Unicode MS"/>
      <w:color w:val="000000"/>
    </w:rPr>
  </w:style>
  <w:style w:type="character" w:styleId="Strong">
    <w:name w:val="Strong"/>
    <w:basedOn w:val="DefaultParagraphFont"/>
    <w:uiPriority w:val="22"/>
    <w:qFormat/>
    <w:rsid w:val="00952C98"/>
    <w:rPr>
      <w:b/>
      <w:bCs/>
    </w:rPr>
  </w:style>
  <w:style w:type="paragraph" w:styleId="CommentSubject">
    <w:name w:val="annotation subject"/>
    <w:basedOn w:val="CommentText"/>
    <w:next w:val="CommentText"/>
    <w:link w:val="CommentSubjectChar"/>
    <w:uiPriority w:val="99"/>
    <w:semiHidden/>
    <w:unhideWhenUsed/>
    <w:rsid w:val="00C57DEC"/>
    <w:rPr>
      <w:b/>
      <w:bCs/>
    </w:rPr>
  </w:style>
  <w:style w:type="character" w:customStyle="1" w:styleId="CommentSubjectChar">
    <w:name w:val="Comment Subject Char"/>
    <w:basedOn w:val="CommentTextChar"/>
    <w:link w:val="CommentSubject"/>
    <w:uiPriority w:val="99"/>
    <w:semiHidden/>
    <w:rsid w:val="00C57DEC"/>
    <w:rPr>
      <w:b/>
      <w:bCs/>
      <w:sz w:val="20"/>
      <w:szCs w:val="20"/>
      <w:lang w:val="ru-RU"/>
    </w:rPr>
  </w:style>
  <w:style w:type="character" w:styleId="Hyperlink">
    <w:name w:val="Hyperlink"/>
    <w:basedOn w:val="DefaultParagraphFont"/>
    <w:uiPriority w:val="99"/>
    <w:unhideWhenUsed/>
    <w:rsid w:val="00861717"/>
    <w:rPr>
      <w:color w:val="0563C1" w:themeColor="hyperlink"/>
      <w:u w:val="single"/>
    </w:rPr>
  </w:style>
  <w:style w:type="character" w:customStyle="1" w:styleId="UnresolvedMention1">
    <w:name w:val="Unresolved Mention1"/>
    <w:basedOn w:val="DefaultParagraphFont"/>
    <w:uiPriority w:val="99"/>
    <w:semiHidden/>
    <w:unhideWhenUsed/>
    <w:rsid w:val="00FF7B5B"/>
    <w:rPr>
      <w:color w:val="605E5C"/>
      <w:shd w:val="clear" w:color="auto" w:fill="E1DFDD"/>
    </w:rPr>
  </w:style>
  <w:style w:type="character" w:styleId="Emphasis">
    <w:name w:val="Emphasis"/>
    <w:basedOn w:val="DefaultParagraphFont"/>
    <w:uiPriority w:val="20"/>
    <w:qFormat/>
    <w:rsid w:val="00937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hni@u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1003</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Tkeshelashvili</dc:creator>
  <cp:lastModifiedBy>Yana Ryzak</cp:lastModifiedBy>
  <cp:revision>5</cp:revision>
  <dcterms:created xsi:type="dcterms:W3CDTF">2023-12-21T15:11:00Z</dcterms:created>
  <dcterms:modified xsi:type="dcterms:W3CDTF">2024-01-02T12:41:00Z</dcterms:modified>
</cp:coreProperties>
</file>